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95C" w:rsidRPr="006E58D0" w:rsidRDefault="00A8295C"/>
    <w:p w:rsidR="00A8295C" w:rsidRPr="006E58D0" w:rsidRDefault="00A8295C">
      <w:pPr>
        <w:rPr>
          <w:rFonts w:ascii="Univers CE" w:hAnsi="Univers CE" w:cs="Univers CE"/>
          <w:i/>
        </w:rPr>
      </w:pPr>
    </w:p>
    <w:tbl>
      <w:tblPr>
        <w:tblpPr w:leftFromText="141" w:rightFromText="141" w:vertAnchor="text" w:horzAnchor="margin" w:tblpY="171"/>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tblPr>
      <w:tblGrid>
        <w:gridCol w:w="4465"/>
        <w:gridCol w:w="4961"/>
      </w:tblGrid>
      <w:tr w:rsidR="00A8295C" w:rsidRPr="006E58D0">
        <w:tblPrEx>
          <w:tblCellMar>
            <w:top w:w="0" w:type="dxa"/>
            <w:bottom w:w="0" w:type="dxa"/>
          </w:tblCellMar>
        </w:tblPrEx>
        <w:tc>
          <w:tcPr>
            <w:tcW w:w="9426" w:type="dxa"/>
            <w:gridSpan w:val="2"/>
            <w:tcBorders>
              <w:bottom w:val="nil"/>
            </w:tcBorders>
          </w:tcPr>
          <w:p w:rsidR="00A8295C" w:rsidRPr="006E58D0" w:rsidRDefault="00400344" w:rsidP="00677633">
            <w:pPr>
              <w:jc w:val="center"/>
              <w:rPr>
                <w:i/>
                <w:sz w:val="28"/>
              </w:rPr>
            </w:pPr>
            <w:r w:rsidRPr="006E58D0">
              <w:rPr>
                <w:i/>
                <w:sz w:val="28"/>
              </w:rPr>
              <w:t>Základní škola a Mateřská škola, Skalice, okres Znojmo, příspěvková organizace</w:t>
            </w:r>
          </w:p>
        </w:tc>
      </w:tr>
      <w:tr w:rsidR="00A8295C" w:rsidRPr="006E58D0">
        <w:tblPrEx>
          <w:tblCellMar>
            <w:top w:w="0" w:type="dxa"/>
            <w:bottom w:w="0" w:type="dxa"/>
          </w:tblCellMar>
        </w:tblPrEx>
        <w:trPr>
          <w:cantSplit/>
        </w:trPr>
        <w:tc>
          <w:tcPr>
            <w:tcW w:w="9426" w:type="dxa"/>
            <w:gridSpan w:val="2"/>
          </w:tcPr>
          <w:p w:rsidR="00A8295C" w:rsidRPr="006E58D0" w:rsidRDefault="00A8295C">
            <w:pPr>
              <w:spacing w:before="120" w:line="240" w:lineRule="atLeast"/>
              <w:jc w:val="center"/>
              <w:rPr>
                <w:sz w:val="28"/>
              </w:rPr>
            </w:pPr>
            <w:r w:rsidRPr="006E58D0">
              <w:rPr>
                <w:b/>
                <w:sz w:val="48"/>
              </w:rPr>
              <w:t>ORGANIZAČNÍ  ŘÁD  ŠKOLY</w:t>
            </w:r>
          </w:p>
        </w:tc>
      </w:tr>
      <w:tr w:rsidR="00A8295C" w:rsidRPr="006E58D0">
        <w:tblPrEx>
          <w:tblCellMar>
            <w:top w:w="0" w:type="dxa"/>
            <w:bottom w:w="0" w:type="dxa"/>
          </w:tblCellMar>
        </w:tblPrEx>
        <w:trPr>
          <w:cantSplit/>
        </w:trPr>
        <w:tc>
          <w:tcPr>
            <w:tcW w:w="9426" w:type="dxa"/>
            <w:gridSpan w:val="2"/>
          </w:tcPr>
          <w:p w:rsidR="00A8295C" w:rsidRPr="006E58D0" w:rsidRDefault="00A8295C">
            <w:pPr>
              <w:spacing w:before="120" w:line="240" w:lineRule="atLeast"/>
              <w:jc w:val="center"/>
              <w:rPr>
                <w:sz w:val="28"/>
              </w:rPr>
            </w:pPr>
            <w:r w:rsidRPr="006E58D0">
              <w:rPr>
                <w:sz w:val="28"/>
              </w:rPr>
              <w:t xml:space="preserve">část: </w:t>
            </w:r>
            <w:r w:rsidRPr="006E58D0">
              <w:rPr>
                <w:b/>
                <w:caps/>
                <w:sz w:val="40"/>
              </w:rPr>
              <w:t xml:space="preserve"> 4</w:t>
            </w:r>
            <w:r w:rsidR="00036A3A" w:rsidRPr="006E58D0">
              <w:rPr>
                <w:b/>
                <w:caps/>
                <w:sz w:val="40"/>
              </w:rPr>
              <w:t>9</w:t>
            </w:r>
            <w:r w:rsidRPr="006E58D0">
              <w:rPr>
                <w:b/>
                <w:caps/>
                <w:sz w:val="40"/>
              </w:rPr>
              <w:t xml:space="preserve">.  </w:t>
            </w:r>
            <w:r w:rsidR="0029059D" w:rsidRPr="006E58D0">
              <w:rPr>
                <w:b/>
                <w:caps/>
                <w:sz w:val="40"/>
              </w:rPr>
              <w:t xml:space="preserve">ŠKOLNÍ  </w:t>
            </w:r>
            <w:r w:rsidRPr="006E58D0">
              <w:rPr>
                <w:b/>
                <w:caps/>
                <w:sz w:val="40"/>
              </w:rPr>
              <w:t>ŘÁD MATEŘSKÉ ŠKOLY</w:t>
            </w:r>
          </w:p>
        </w:tc>
      </w:tr>
      <w:tr w:rsidR="00A8295C" w:rsidRPr="006E58D0">
        <w:tblPrEx>
          <w:tblCellMar>
            <w:top w:w="0" w:type="dxa"/>
            <w:bottom w:w="0" w:type="dxa"/>
          </w:tblCellMar>
        </w:tblPrEx>
        <w:tc>
          <w:tcPr>
            <w:tcW w:w="4465" w:type="dxa"/>
          </w:tcPr>
          <w:p w:rsidR="00A8295C" w:rsidRPr="006E58D0" w:rsidRDefault="00A8295C">
            <w:pPr>
              <w:spacing w:before="120" w:line="240" w:lineRule="atLeast"/>
              <w:rPr>
                <w:sz w:val="28"/>
              </w:rPr>
            </w:pPr>
            <w:r w:rsidRPr="006E58D0">
              <w:rPr>
                <w:sz w:val="28"/>
              </w:rPr>
              <w:t>Č.j.:</w:t>
            </w:r>
          </w:p>
        </w:tc>
        <w:tc>
          <w:tcPr>
            <w:tcW w:w="4961" w:type="dxa"/>
          </w:tcPr>
          <w:p w:rsidR="00A8295C" w:rsidRPr="006E58D0" w:rsidRDefault="00E940D1" w:rsidP="00187B60">
            <w:pPr>
              <w:spacing w:before="120" w:line="240" w:lineRule="atLeast"/>
              <w:rPr>
                <w:sz w:val="28"/>
              </w:rPr>
            </w:pPr>
            <w:r>
              <w:rPr>
                <w:sz w:val="28"/>
              </w:rPr>
              <w:t>SKA/</w:t>
            </w:r>
            <w:r w:rsidR="002D31A6">
              <w:rPr>
                <w:sz w:val="28"/>
              </w:rPr>
              <w:t>25</w:t>
            </w:r>
            <w:r w:rsidR="00677633" w:rsidRPr="006E58D0">
              <w:rPr>
                <w:sz w:val="28"/>
              </w:rPr>
              <w:t>/ 20</w:t>
            </w:r>
            <w:r w:rsidR="00187B60">
              <w:rPr>
                <w:sz w:val="28"/>
              </w:rPr>
              <w:t>2</w:t>
            </w:r>
            <w:r w:rsidR="002D31A6">
              <w:rPr>
                <w:sz w:val="28"/>
              </w:rPr>
              <w:t>1</w:t>
            </w:r>
          </w:p>
        </w:tc>
      </w:tr>
      <w:tr w:rsidR="00A8295C" w:rsidRPr="006E58D0">
        <w:tblPrEx>
          <w:tblCellMar>
            <w:top w:w="0" w:type="dxa"/>
            <w:bottom w:w="0" w:type="dxa"/>
          </w:tblCellMar>
        </w:tblPrEx>
        <w:tc>
          <w:tcPr>
            <w:tcW w:w="4465" w:type="dxa"/>
          </w:tcPr>
          <w:p w:rsidR="00A8295C" w:rsidRPr="006E58D0" w:rsidRDefault="00A8295C">
            <w:pPr>
              <w:spacing w:before="120" w:line="240" w:lineRule="atLeast"/>
              <w:rPr>
                <w:sz w:val="28"/>
              </w:rPr>
            </w:pPr>
            <w:r w:rsidRPr="006E58D0">
              <w:rPr>
                <w:sz w:val="28"/>
              </w:rPr>
              <w:t>Vypracoval:</w:t>
            </w:r>
          </w:p>
        </w:tc>
        <w:tc>
          <w:tcPr>
            <w:tcW w:w="4961" w:type="dxa"/>
          </w:tcPr>
          <w:p w:rsidR="00A8295C" w:rsidRPr="006E58D0" w:rsidRDefault="00400344">
            <w:pPr>
              <w:pStyle w:val="DefinitionTerm"/>
              <w:widowControl/>
              <w:spacing w:before="120" w:line="240" w:lineRule="atLeast"/>
              <w:jc w:val="right"/>
              <w:rPr>
                <w:sz w:val="28"/>
              </w:rPr>
            </w:pPr>
            <w:r w:rsidRPr="006E58D0">
              <w:rPr>
                <w:sz w:val="28"/>
              </w:rPr>
              <w:t xml:space="preserve">Mgr. </w:t>
            </w:r>
            <w:r w:rsidR="00047CEA" w:rsidRPr="006E58D0">
              <w:rPr>
                <w:sz w:val="28"/>
              </w:rPr>
              <w:t>František Příhoda</w:t>
            </w:r>
          </w:p>
        </w:tc>
      </w:tr>
      <w:tr w:rsidR="00A8295C" w:rsidRPr="006E58D0">
        <w:tblPrEx>
          <w:tblCellMar>
            <w:top w:w="0" w:type="dxa"/>
            <w:bottom w:w="0" w:type="dxa"/>
          </w:tblCellMar>
        </w:tblPrEx>
        <w:tc>
          <w:tcPr>
            <w:tcW w:w="4465" w:type="dxa"/>
          </w:tcPr>
          <w:p w:rsidR="00A8295C" w:rsidRPr="006E58D0" w:rsidRDefault="00A8295C">
            <w:pPr>
              <w:spacing w:before="120" w:line="240" w:lineRule="atLeast"/>
              <w:rPr>
                <w:sz w:val="28"/>
              </w:rPr>
            </w:pPr>
            <w:r w:rsidRPr="006E58D0">
              <w:rPr>
                <w:sz w:val="28"/>
              </w:rPr>
              <w:t>Schválil:</w:t>
            </w:r>
          </w:p>
        </w:tc>
        <w:tc>
          <w:tcPr>
            <w:tcW w:w="4961" w:type="dxa"/>
          </w:tcPr>
          <w:p w:rsidR="00A8295C" w:rsidRPr="006E58D0" w:rsidRDefault="00400344" w:rsidP="00036A3A">
            <w:pPr>
              <w:spacing w:before="120" w:line="240" w:lineRule="atLeast"/>
              <w:jc w:val="right"/>
              <w:rPr>
                <w:sz w:val="28"/>
              </w:rPr>
            </w:pPr>
            <w:r w:rsidRPr="006E58D0">
              <w:rPr>
                <w:sz w:val="28"/>
              </w:rPr>
              <w:t xml:space="preserve">Mgr. </w:t>
            </w:r>
            <w:r w:rsidR="00047CEA" w:rsidRPr="006E58D0">
              <w:rPr>
                <w:sz w:val="28"/>
              </w:rPr>
              <w:t>František Příhoda</w:t>
            </w:r>
          </w:p>
        </w:tc>
      </w:tr>
      <w:tr w:rsidR="00A8295C" w:rsidRPr="006E58D0">
        <w:tblPrEx>
          <w:tblCellMar>
            <w:top w:w="0" w:type="dxa"/>
            <w:bottom w:w="0" w:type="dxa"/>
          </w:tblCellMar>
        </w:tblPrEx>
        <w:tc>
          <w:tcPr>
            <w:tcW w:w="4465" w:type="dxa"/>
          </w:tcPr>
          <w:p w:rsidR="00A8295C" w:rsidRPr="006E58D0" w:rsidRDefault="00A8295C">
            <w:pPr>
              <w:spacing w:before="120" w:line="240" w:lineRule="atLeast"/>
              <w:rPr>
                <w:sz w:val="28"/>
              </w:rPr>
            </w:pPr>
            <w:r w:rsidRPr="006E58D0">
              <w:rPr>
                <w:sz w:val="28"/>
              </w:rPr>
              <w:t>Pedagogická rada projednala dne</w:t>
            </w:r>
            <w:r w:rsidR="00896F0E" w:rsidRPr="006E58D0">
              <w:rPr>
                <w:sz w:val="28"/>
              </w:rPr>
              <w:t>:</w:t>
            </w:r>
          </w:p>
        </w:tc>
        <w:tc>
          <w:tcPr>
            <w:tcW w:w="4961" w:type="dxa"/>
          </w:tcPr>
          <w:p w:rsidR="00A8295C" w:rsidRPr="006E58D0" w:rsidRDefault="002D31A6" w:rsidP="00187B60">
            <w:pPr>
              <w:spacing w:before="120" w:line="240" w:lineRule="atLeast"/>
              <w:rPr>
                <w:sz w:val="28"/>
              </w:rPr>
            </w:pPr>
            <w:r>
              <w:rPr>
                <w:sz w:val="28"/>
              </w:rPr>
              <w:t>26</w:t>
            </w:r>
            <w:r w:rsidR="00EC0EDE">
              <w:rPr>
                <w:sz w:val="28"/>
              </w:rPr>
              <w:t xml:space="preserve">. </w:t>
            </w:r>
            <w:r>
              <w:rPr>
                <w:sz w:val="28"/>
              </w:rPr>
              <w:t>8</w:t>
            </w:r>
            <w:r w:rsidR="00612417" w:rsidRPr="006E58D0">
              <w:rPr>
                <w:sz w:val="28"/>
              </w:rPr>
              <w:t>. 20</w:t>
            </w:r>
            <w:r w:rsidR="00187B60">
              <w:rPr>
                <w:sz w:val="28"/>
              </w:rPr>
              <w:t>2</w:t>
            </w:r>
            <w:r>
              <w:rPr>
                <w:sz w:val="28"/>
              </w:rPr>
              <w:t>1</w:t>
            </w:r>
          </w:p>
        </w:tc>
      </w:tr>
      <w:tr w:rsidR="00A8295C" w:rsidRPr="006E58D0">
        <w:tblPrEx>
          <w:tblCellMar>
            <w:top w:w="0" w:type="dxa"/>
            <w:bottom w:w="0" w:type="dxa"/>
          </w:tblCellMar>
        </w:tblPrEx>
        <w:tc>
          <w:tcPr>
            <w:tcW w:w="4465" w:type="dxa"/>
          </w:tcPr>
          <w:p w:rsidR="00A8295C" w:rsidRPr="006E58D0" w:rsidRDefault="00A8295C">
            <w:pPr>
              <w:spacing w:before="120" w:line="240" w:lineRule="atLeast"/>
              <w:rPr>
                <w:sz w:val="28"/>
              </w:rPr>
            </w:pPr>
            <w:r w:rsidRPr="006E58D0">
              <w:rPr>
                <w:sz w:val="28"/>
              </w:rPr>
              <w:t>Směrnice nabývá platnosti ode dne:</w:t>
            </w:r>
          </w:p>
        </w:tc>
        <w:tc>
          <w:tcPr>
            <w:tcW w:w="4961" w:type="dxa"/>
          </w:tcPr>
          <w:p w:rsidR="00A8295C" w:rsidRPr="006E58D0" w:rsidRDefault="00AF1262" w:rsidP="00187B60">
            <w:pPr>
              <w:spacing w:before="120" w:line="240" w:lineRule="atLeast"/>
              <w:rPr>
                <w:sz w:val="28"/>
              </w:rPr>
            </w:pPr>
            <w:r>
              <w:rPr>
                <w:sz w:val="28"/>
              </w:rPr>
              <w:t>26</w:t>
            </w:r>
            <w:r w:rsidR="00EC0EDE">
              <w:rPr>
                <w:sz w:val="28"/>
              </w:rPr>
              <w:t xml:space="preserve">. </w:t>
            </w:r>
            <w:r>
              <w:rPr>
                <w:sz w:val="28"/>
              </w:rPr>
              <w:t>8</w:t>
            </w:r>
            <w:r w:rsidR="00612417" w:rsidRPr="006E58D0">
              <w:rPr>
                <w:sz w:val="28"/>
              </w:rPr>
              <w:t>. 20</w:t>
            </w:r>
            <w:r w:rsidR="00187B60">
              <w:rPr>
                <w:sz w:val="28"/>
              </w:rPr>
              <w:t>2</w:t>
            </w:r>
            <w:r>
              <w:rPr>
                <w:sz w:val="28"/>
              </w:rPr>
              <w:t>1</w:t>
            </w:r>
          </w:p>
        </w:tc>
      </w:tr>
      <w:tr w:rsidR="00A8295C" w:rsidRPr="006E58D0">
        <w:tblPrEx>
          <w:tblCellMar>
            <w:top w:w="0" w:type="dxa"/>
            <w:bottom w:w="0" w:type="dxa"/>
          </w:tblCellMar>
        </w:tblPrEx>
        <w:tc>
          <w:tcPr>
            <w:tcW w:w="4465" w:type="dxa"/>
          </w:tcPr>
          <w:p w:rsidR="00A8295C" w:rsidRPr="006E58D0" w:rsidRDefault="00A8295C">
            <w:pPr>
              <w:spacing w:before="120" w:line="240" w:lineRule="atLeast"/>
              <w:rPr>
                <w:sz w:val="28"/>
              </w:rPr>
            </w:pPr>
            <w:r w:rsidRPr="006E58D0">
              <w:rPr>
                <w:sz w:val="28"/>
              </w:rPr>
              <w:t>Směrnice nabývá účinnosti ode dne:</w:t>
            </w:r>
          </w:p>
        </w:tc>
        <w:tc>
          <w:tcPr>
            <w:tcW w:w="4961" w:type="dxa"/>
          </w:tcPr>
          <w:p w:rsidR="00A8295C" w:rsidRPr="006E58D0" w:rsidRDefault="00AF1262" w:rsidP="00187B60">
            <w:pPr>
              <w:spacing w:before="120" w:line="240" w:lineRule="atLeast"/>
              <w:rPr>
                <w:sz w:val="28"/>
              </w:rPr>
            </w:pPr>
            <w:r>
              <w:rPr>
                <w:sz w:val="28"/>
              </w:rPr>
              <w:t>26</w:t>
            </w:r>
            <w:r w:rsidR="00EC0EDE">
              <w:rPr>
                <w:sz w:val="28"/>
              </w:rPr>
              <w:t xml:space="preserve">. </w:t>
            </w:r>
            <w:r>
              <w:rPr>
                <w:sz w:val="28"/>
              </w:rPr>
              <w:t>8</w:t>
            </w:r>
            <w:r w:rsidR="00612417" w:rsidRPr="006E58D0">
              <w:rPr>
                <w:sz w:val="28"/>
              </w:rPr>
              <w:t>. 20</w:t>
            </w:r>
            <w:r w:rsidR="00187B60">
              <w:rPr>
                <w:sz w:val="28"/>
              </w:rPr>
              <w:t>2</w:t>
            </w:r>
            <w:r>
              <w:rPr>
                <w:sz w:val="28"/>
              </w:rPr>
              <w:t>1</w:t>
            </w:r>
          </w:p>
        </w:tc>
      </w:tr>
      <w:tr w:rsidR="00A8295C" w:rsidRPr="006E58D0">
        <w:tblPrEx>
          <w:tblCellMar>
            <w:top w:w="0" w:type="dxa"/>
            <w:bottom w:w="0" w:type="dxa"/>
          </w:tblCellMar>
        </w:tblPrEx>
        <w:tc>
          <w:tcPr>
            <w:tcW w:w="9426" w:type="dxa"/>
            <w:gridSpan w:val="2"/>
          </w:tcPr>
          <w:p w:rsidR="00A8295C" w:rsidRPr="006E58D0" w:rsidRDefault="00A8295C">
            <w:pPr>
              <w:rPr>
                <w:sz w:val="28"/>
              </w:rPr>
            </w:pPr>
            <w:r w:rsidRPr="006E58D0">
              <w:rPr>
                <w:sz w:val="28"/>
              </w:rPr>
              <w:t xml:space="preserve">Změny ve </w:t>
            </w:r>
            <w:r w:rsidR="00187B60">
              <w:rPr>
                <w:sz w:val="28"/>
              </w:rPr>
              <w:t xml:space="preserve">směrnici jsou prováděny formou </w:t>
            </w:r>
            <w:r w:rsidRPr="006E58D0">
              <w:rPr>
                <w:sz w:val="28"/>
              </w:rPr>
              <w:t>číslovaných písemných dodatků, které tvoří součást tohoto předpisu.</w:t>
            </w:r>
          </w:p>
        </w:tc>
      </w:tr>
    </w:tbl>
    <w:p w:rsidR="00A8295C" w:rsidRPr="006E58D0" w:rsidRDefault="00A8295C"/>
    <w:p w:rsidR="00036A3A" w:rsidRPr="006E58D0" w:rsidRDefault="00036A3A" w:rsidP="00036A3A"/>
    <w:p w:rsidR="00A8295C" w:rsidRPr="006E58D0" w:rsidRDefault="00400344">
      <w:pPr>
        <w:jc w:val="both"/>
        <w:rPr>
          <w:szCs w:val="24"/>
        </w:rPr>
      </w:pPr>
      <w:r w:rsidRPr="006E58D0">
        <w:rPr>
          <w:szCs w:val="24"/>
        </w:rPr>
        <w:t xml:space="preserve">Ředitel MŠ a ZŠ Skalice </w:t>
      </w:r>
      <w:r w:rsidR="00A8295C" w:rsidRPr="006E58D0">
        <w:rPr>
          <w:szCs w:val="24"/>
        </w:rPr>
        <w:t xml:space="preserve">v souladu s § 30 odst. </w:t>
      </w:r>
      <w:smartTag w:uri="urn:schemas-microsoft-com:office:smarttags" w:element="metricconverter">
        <w:smartTagPr>
          <w:attr w:name="ProductID" w:val="1 a"/>
        </w:smartTagPr>
        <w:r w:rsidR="00A8295C" w:rsidRPr="006E58D0">
          <w:rPr>
            <w:szCs w:val="24"/>
          </w:rPr>
          <w:t>1 a</w:t>
        </w:r>
      </w:smartTag>
      <w:r w:rsidR="00A8295C" w:rsidRPr="006E58D0">
        <w:rPr>
          <w:szCs w:val="24"/>
        </w:rPr>
        <w:t xml:space="preserve"> 3 zákona č. 561/2004 Sb., o předškolním, základním, středním, vyšším odborném a jiném vzdělávání (dále jen Školský zákon) vydává tento řád, kterým se upřesňují vzájemné vztahy mezi dětmi, jejich zákonnými zástupci a zaměstnanc</w:t>
      </w:r>
      <w:r w:rsidR="00454D89">
        <w:rPr>
          <w:szCs w:val="24"/>
        </w:rPr>
        <w:t>i školy.</w:t>
      </w:r>
    </w:p>
    <w:p w:rsidR="00A8295C" w:rsidRPr="006E58D0" w:rsidRDefault="00A8295C">
      <w:pPr>
        <w:jc w:val="both"/>
        <w:rPr>
          <w:szCs w:val="24"/>
        </w:rPr>
      </w:pPr>
    </w:p>
    <w:p w:rsidR="00A8295C" w:rsidRDefault="00A8295C" w:rsidP="00454D89">
      <w:pPr>
        <w:rPr>
          <w:szCs w:val="24"/>
        </w:rPr>
      </w:pPr>
    </w:p>
    <w:p w:rsidR="00454D89" w:rsidRPr="00454D89" w:rsidRDefault="00454D89" w:rsidP="00454D89">
      <w:pPr>
        <w:jc w:val="center"/>
        <w:rPr>
          <w:b/>
          <w:caps/>
          <w:szCs w:val="24"/>
          <w:u w:val="single"/>
        </w:rPr>
      </w:pPr>
      <w:r w:rsidRPr="00454D89">
        <w:rPr>
          <w:b/>
          <w:szCs w:val="24"/>
          <w:u w:val="single"/>
        </w:rPr>
        <w:t>I. Práva a povinnosti účastníků předškolní výchovy a vzdělávání</w:t>
      </w:r>
    </w:p>
    <w:p w:rsidR="00A8295C" w:rsidRPr="00454D89" w:rsidRDefault="00A8295C">
      <w:pPr>
        <w:pStyle w:val="Nadpis4"/>
        <w:ind w:firstLine="141"/>
        <w:jc w:val="both"/>
        <w:rPr>
          <w:b/>
          <w:szCs w:val="24"/>
          <w:u w:val="single"/>
        </w:rPr>
      </w:pPr>
    </w:p>
    <w:p w:rsidR="00A8295C" w:rsidRPr="00454D89" w:rsidRDefault="00A8295C">
      <w:pPr>
        <w:rPr>
          <w:b/>
          <w:szCs w:val="24"/>
        </w:rPr>
      </w:pPr>
      <w:r w:rsidRPr="00454D89">
        <w:rPr>
          <w:b/>
          <w:szCs w:val="24"/>
        </w:rPr>
        <w:t>1. Základní cíle mateřské školy při zabezpečování předškolní výchovy a vzdělávání a školní vzdělávací program</w:t>
      </w:r>
    </w:p>
    <w:p w:rsidR="00A8295C" w:rsidRPr="006E58D0" w:rsidRDefault="00A8295C">
      <w:pPr>
        <w:rPr>
          <w:szCs w:val="24"/>
        </w:rPr>
      </w:pPr>
    </w:p>
    <w:p w:rsidR="00A8295C" w:rsidRPr="006E58D0" w:rsidRDefault="00A8295C">
      <w:pPr>
        <w:rPr>
          <w:szCs w:val="24"/>
        </w:rPr>
      </w:pPr>
      <w:r w:rsidRPr="006E58D0">
        <w:rPr>
          <w:szCs w:val="24"/>
        </w:rPr>
        <w:t>1.1. Mateřská škola v rámci předškolní výchovy a vzdělávání (dále jen „vzdělávání“)</w:t>
      </w:r>
    </w:p>
    <w:p w:rsidR="00A8295C" w:rsidRPr="006E58D0" w:rsidRDefault="00A8295C">
      <w:pPr>
        <w:numPr>
          <w:ilvl w:val="0"/>
          <w:numId w:val="23"/>
        </w:numPr>
        <w:rPr>
          <w:szCs w:val="24"/>
        </w:rPr>
      </w:pPr>
      <w:r w:rsidRPr="006E58D0">
        <w:rPr>
          <w:szCs w:val="24"/>
        </w:rPr>
        <w:t>podporuje rozvoj osobnosti dítěte předškolního věku,</w:t>
      </w:r>
    </w:p>
    <w:p w:rsidR="00A8295C" w:rsidRPr="006E58D0" w:rsidRDefault="00A8295C">
      <w:pPr>
        <w:numPr>
          <w:ilvl w:val="0"/>
          <w:numId w:val="23"/>
        </w:numPr>
        <w:rPr>
          <w:szCs w:val="24"/>
        </w:rPr>
      </w:pPr>
      <w:r w:rsidRPr="006E58D0">
        <w:rPr>
          <w:szCs w:val="24"/>
        </w:rPr>
        <w:t>podílí se na jeho zdravém citovém, rozumovém a tělesném rozvoji,</w:t>
      </w:r>
    </w:p>
    <w:p w:rsidR="00A8295C" w:rsidRPr="006E58D0" w:rsidRDefault="00A8295C">
      <w:pPr>
        <w:numPr>
          <w:ilvl w:val="0"/>
          <w:numId w:val="23"/>
        </w:numPr>
        <w:rPr>
          <w:szCs w:val="24"/>
        </w:rPr>
      </w:pPr>
      <w:r w:rsidRPr="006E58D0">
        <w:rPr>
          <w:szCs w:val="24"/>
        </w:rPr>
        <w:t>podílí se na osvojování základních pravidel chování dítětem,</w:t>
      </w:r>
    </w:p>
    <w:p w:rsidR="00A8295C" w:rsidRPr="006E58D0" w:rsidRDefault="00A8295C">
      <w:pPr>
        <w:numPr>
          <w:ilvl w:val="0"/>
          <w:numId w:val="23"/>
        </w:numPr>
        <w:rPr>
          <w:szCs w:val="24"/>
        </w:rPr>
      </w:pPr>
      <w:r w:rsidRPr="006E58D0">
        <w:rPr>
          <w:szCs w:val="24"/>
        </w:rPr>
        <w:t>podporuje získávání základních životních hodnot a mezilidských vztahů dítěte,</w:t>
      </w:r>
    </w:p>
    <w:p w:rsidR="00A8295C" w:rsidRPr="006E58D0" w:rsidRDefault="00A8295C">
      <w:pPr>
        <w:numPr>
          <w:ilvl w:val="0"/>
          <w:numId w:val="23"/>
        </w:numPr>
        <w:rPr>
          <w:szCs w:val="24"/>
        </w:rPr>
      </w:pPr>
      <w:r w:rsidRPr="006E58D0">
        <w:rPr>
          <w:szCs w:val="24"/>
        </w:rPr>
        <w:t>vytváří základní předpoklady pro pokračování ve vzdělávání,</w:t>
      </w:r>
    </w:p>
    <w:p w:rsidR="00A8295C" w:rsidRPr="006E58D0" w:rsidRDefault="00A8295C">
      <w:pPr>
        <w:numPr>
          <w:ilvl w:val="0"/>
          <w:numId w:val="23"/>
        </w:numPr>
        <w:rPr>
          <w:szCs w:val="24"/>
        </w:rPr>
      </w:pPr>
      <w:r w:rsidRPr="006E58D0">
        <w:rPr>
          <w:szCs w:val="24"/>
        </w:rPr>
        <w:t>napomáhá vyrovnávat nerovnosti vývoje dětí před jejich vstupem do základního vzdělávání,</w:t>
      </w:r>
    </w:p>
    <w:p w:rsidR="00A8295C" w:rsidRPr="006E58D0" w:rsidRDefault="00A8295C">
      <w:pPr>
        <w:numPr>
          <w:ilvl w:val="0"/>
          <w:numId w:val="23"/>
        </w:numPr>
        <w:rPr>
          <w:szCs w:val="24"/>
        </w:rPr>
      </w:pPr>
      <w:r w:rsidRPr="006E58D0">
        <w:rPr>
          <w:szCs w:val="24"/>
        </w:rPr>
        <w:t xml:space="preserve">poskytuje speciální pedagogickou péči dětem se speciálními vzdělávacími potřebami, </w:t>
      </w:r>
    </w:p>
    <w:p w:rsidR="00A8295C" w:rsidRPr="006E58D0" w:rsidRDefault="00A8295C">
      <w:pPr>
        <w:numPr>
          <w:ilvl w:val="0"/>
          <w:numId w:val="23"/>
        </w:numPr>
        <w:rPr>
          <w:szCs w:val="24"/>
        </w:rPr>
      </w:pPr>
      <w:r w:rsidRPr="006E58D0">
        <w:rPr>
          <w:szCs w:val="24"/>
        </w:rPr>
        <w:t>vytváří podmínky pro rozvoj nadaných dětí</w:t>
      </w:r>
    </w:p>
    <w:p w:rsidR="00A8295C" w:rsidRPr="006E58D0" w:rsidRDefault="00A8295C">
      <w:pPr>
        <w:rPr>
          <w:szCs w:val="24"/>
        </w:rPr>
      </w:pPr>
    </w:p>
    <w:p w:rsidR="00A8295C" w:rsidRPr="006E58D0" w:rsidRDefault="00A8295C">
      <w:pPr>
        <w:rPr>
          <w:szCs w:val="24"/>
        </w:rPr>
      </w:pPr>
      <w:r w:rsidRPr="006E58D0">
        <w:rPr>
          <w:szCs w:val="24"/>
        </w:rPr>
        <w:t>1.2. Školní vzdělávací program upřesňuje cíle, zaměření, formy a obsah vzdělávání podle konkrétních podmínek uplatněných v mateřské škole.</w:t>
      </w:r>
    </w:p>
    <w:p w:rsidR="00A8295C" w:rsidRPr="006E58D0" w:rsidRDefault="00A8295C">
      <w:pPr>
        <w:rPr>
          <w:szCs w:val="24"/>
        </w:rPr>
      </w:pPr>
    </w:p>
    <w:p w:rsidR="00A8295C" w:rsidRPr="006E58D0" w:rsidRDefault="00A8295C">
      <w:pPr>
        <w:rPr>
          <w:szCs w:val="24"/>
        </w:rPr>
      </w:pPr>
      <w:r w:rsidRPr="006E58D0">
        <w:rPr>
          <w:szCs w:val="24"/>
        </w:rPr>
        <w:t xml:space="preserve">1.3. Při plnění základních cílů vzdělávání a školního vzdělávacího programu mateřská škola postupuje v souladu se zásadami uvedenými v § 2 odst. 1 školského zákona a řídí se platnými </w:t>
      </w:r>
      <w:r w:rsidRPr="006E58D0">
        <w:rPr>
          <w:szCs w:val="24"/>
        </w:rPr>
        <w:lastRenderedPageBreak/>
        <w:t xml:space="preserve">právními předpisy, zejména pak ustanoveními Školského zákona a ustanoveními vyhlášky č. 14/2005 Sb., o předškolním vzdělávání (dále jen „Vyhláška o MŠ“) v platném znění.. </w:t>
      </w:r>
    </w:p>
    <w:p w:rsidR="00A8295C" w:rsidRPr="006E58D0" w:rsidRDefault="00A8295C">
      <w:pPr>
        <w:rPr>
          <w:szCs w:val="24"/>
        </w:rPr>
      </w:pPr>
    </w:p>
    <w:p w:rsidR="00A8295C" w:rsidRPr="006E58D0" w:rsidRDefault="00A8295C">
      <w:pPr>
        <w:rPr>
          <w:szCs w:val="24"/>
        </w:rPr>
      </w:pPr>
    </w:p>
    <w:p w:rsidR="00A8295C" w:rsidRPr="00454D89" w:rsidRDefault="00A8295C">
      <w:pPr>
        <w:rPr>
          <w:b/>
          <w:szCs w:val="24"/>
        </w:rPr>
      </w:pPr>
      <w:r w:rsidRPr="00454D89">
        <w:rPr>
          <w:b/>
          <w:szCs w:val="24"/>
        </w:rPr>
        <w:t>2. Základní práva děti přijatých k předškolnímu vzdělávání</w:t>
      </w:r>
    </w:p>
    <w:p w:rsidR="00A8295C" w:rsidRPr="006E58D0" w:rsidRDefault="00A8295C">
      <w:pPr>
        <w:rPr>
          <w:szCs w:val="24"/>
        </w:rPr>
      </w:pPr>
    </w:p>
    <w:p w:rsidR="00A8295C" w:rsidRPr="006E58D0" w:rsidRDefault="00A8295C">
      <w:pPr>
        <w:rPr>
          <w:szCs w:val="24"/>
        </w:rPr>
      </w:pPr>
      <w:r w:rsidRPr="006E58D0">
        <w:rPr>
          <w:szCs w:val="24"/>
        </w:rPr>
        <w:t>2.1. Každé přijaté dítě (dále jen „dítě“) má právo</w:t>
      </w:r>
    </w:p>
    <w:p w:rsidR="00A8295C" w:rsidRPr="006E58D0" w:rsidRDefault="00A8295C">
      <w:pPr>
        <w:numPr>
          <w:ilvl w:val="0"/>
          <w:numId w:val="24"/>
        </w:numPr>
        <w:rPr>
          <w:szCs w:val="24"/>
        </w:rPr>
      </w:pPr>
      <w:r w:rsidRPr="006E58D0">
        <w:rPr>
          <w:szCs w:val="24"/>
        </w:rPr>
        <w:t>na kvalitní předškolní vzdělávání v rozsahu uvedeném v bodě 1. tohoto školního řádu, zaručující optimální rozvoj jeho schopností a rozvoj jeho osobnosti,</w:t>
      </w:r>
    </w:p>
    <w:p w:rsidR="00A8295C" w:rsidRPr="006E58D0" w:rsidRDefault="00A8295C">
      <w:pPr>
        <w:numPr>
          <w:ilvl w:val="0"/>
          <w:numId w:val="24"/>
        </w:numPr>
        <w:rPr>
          <w:szCs w:val="24"/>
        </w:rPr>
      </w:pPr>
      <w:r w:rsidRPr="006E58D0">
        <w:rPr>
          <w:szCs w:val="24"/>
        </w:rPr>
        <w:t>na zajištění činností a služeb poskytovaných školskými poradenskými zařízeními v rozsahu stanoveném ve školském zákoně,</w:t>
      </w:r>
    </w:p>
    <w:p w:rsidR="00A8295C" w:rsidRDefault="00A8295C">
      <w:pPr>
        <w:numPr>
          <w:ilvl w:val="0"/>
          <w:numId w:val="24"/>
        </w:numPr>
        <w:rPr>
          <w:szCs w:val="24"/>
        </w:rPr>
      </w:pPr>
      <w:r w:rsidRPr="006E58D0">
        <w:rPr>
          <w:szCs w:val="24"/>
        </w:rPr>
        <w:t xml:space="preserve">na fyzicky i psychicky bezpečné prostředí při pobytu v mateřské škole. </w:t>
      </w:r>
    </w:p>
    <w:p w:rsidR="0094482B" w:rsidRDefault="0094482B" w:rsidP="0094482B">
      <w:pPr>
        <w:numPr>
          <w:ilvl w:val="0"/>
          <w:numId w:val="24"/>
        </w:numPr>
      </w:pPr>
      <w:r>
        <w:t>na opakovanou edukaci, ze strany školy, v rovině prevence šíření infekčních chorob a dodržování pravidel osobní hygieny.</w:t>
      </w:r>
    </w:p>
    <w:p w:rsidR="0094482B" w:rsidRDefault="0094482B" w:rsidP="0094482B">
      <w:pPr>
        <w:numPr>
          <w:ilvl w:val="0"/>
          <w:numId w:val="24"/>
        </w:numPr>
      </w:pPr>
      <w:r>
        <w:t>na vytváření prostředí, ze strany školy, pro dodržování zásad hygieny.</w:t>
      </w:r>
    </w:p>
    <w:p w:rsidR="0094482B" w:rsidRDefault="0094482B" w:rsidP="0094482B">
      <w:pPr>
        <w:numPr>
          <w:ilvl w:val="0"/>
          <w:numId w:val="24"/>
        </w:numPr>
      </w:pPr>
      <w:r>
        <w:t>na prostředí, ve kterém se předcházení šíření infekčních chorob a dodržují se aktuální nařízení celorepublikového, plošného či lokálního charakteru.</w:t>
      </w:r>
    </w:p>
    <w:p w:rsidR="0094482B" w:rsidRPr="0094482B" w:rsidRDefault="0094482B" w:rsidP="0094482B">
      <w:pPr>
        <w:numPr>
          <w:ilvl w:val="0"/>
          <w:numId w:val="24"/>
        </w:numPr>
      </w:pPr>
      <w:r>
        <w:t xml:space="preserve">na ochranu zdraví a bezpečí. </w:t>
      </w:r>
    </w:p>
    <w:p w:rsidR="00A8295C" w:rsidRPr="006E58D0" w:rsidRDefault="00A8295C">
      <w:pPr>
        <w:rPr>
          <w:szCs w:val="24"/>
        </w:rPr>
      </w:pPr>
    </w:p>
    <w:p w:rsidR="00A8295C" w:rsidRPr="006E58D0" w:rsidRDefault="00A8295C">
      <w:pPr>
        <w:rPr>
          <w:szCs w:val="24"/>
        </w:rPr>
      </w:pPr>
      <w:r w:rsidRPr="006E58D0">
        <w:rPr>
          <w:szCs w:val="24"/>
        </w:rPr>
        <w:t>2.2. Při vzdělávání mají dále všechny děti práva, která jim zaručuje Listina lidských práv a s</w:t>
      </w:r>
      <w:r w:rsidR="001C42AB" w:rsidRPr="006E58D0">
        <w:rPr>
          <w:szCs w:val="24"/>
        </w:rPr>
        <w:t xml:space="preserve">vobod a Úmluva o právech dítěte a práva stanovená školským zákonem. </w:t>
      </w:r>
    </w:p>
    <w:p w:rsidR="00A8295C" w:rsidRPr="006E58D0" w:rsidRDefault="00A8295C">
      <w:pPr>
        <w:rPr>
          <w:szCs w:val="24"/>
        </w:rPr>
      </w:pPr>
    </w:p>
    <w:p w:rsidR="00A8295C" w:rsidRDefault="00A8295C">
      <w:pPr>
        <w:rPr>
          <w:szCs w:val="24"/>
        </w:rPr>
      </w:pPr>
      <w:r w:rsidRPr="006E58D0">
        <w:rPr>
          <w:szCs w:val="24"/>
        </w:rPr>
        <w:t>2.3. Další práva dětí při vzdělávání vyplývají z ustanovení ostatních článků tohoto školního řádu.</w:t>
      </w:r>
    </w:p>
    <w:p w:rsidR="00FD67FE" w:rsidRDefault="00FD67FE" w:rsidP="00FD67FE">
      <w:pPr>
        <w:shd w:val="clear" w:color="auto" w:fill="FFFFFF"/>
        <w:overflowPunct/>
        <w:autoSpaceDE/>
        <w:autoSpaceDN/>
        <w:adjustRightInd/>
        <w:spacing w:after="200"/>
        <w:contextualSpacing/>
        <w:jc w:val="both"/>
        <w:textAlignment w:val="auto"/>
        <w:rPr>
          <w:szCs w:val="24"/>
        </w:rPr>
      </w:pPr>
    </w:p>
    <w:p w:rsidR="00FD67FE" w:rsidRPr="00FD67FE" w:rsidRDefault="00FD67FE" w:rsidP="00FD67FE">
      <w:pPr>
        <w:shd w:val="clear" w:color="auto" w:fill="FFFFFF"/>
        <w:overflowPunct/>
        <w:autoSpaceDE/>
        <w:autoSpaceDN/>
        <w:adjustRightInd/>
        <w:spacing w:after="200"/>
        <w:contextualSpacing/>
        <w:jc w:val="both"/>
        <w:textAlignment w:val="auto"/>
        <w:rPr>
          <w:b/>
          <w:szCs w:val="24"/>
        </w:rPr>
      </w:pPr>
      <w:r w:rsidRPr="00FD67FE">
        <w:rPr>
          <w:b/>
          <w:szCs w:val="24"/>
        </w:rPr>
        <w:t>3. Základní povinnosti dětí přijatých k předškolnímu vzdělávání:</w:t>
      </w:r>
    </w:p>
    <w:p w:rsidR="00FD67FE" w:rsidRPr="00FD67FE" w:rsidRDefault="00FD67FE" w:rsidP="00FD67FE">
      <w:pPr>
        <w:shd w:val="clear" w:color="auto" w:fill="FFFFFF"/>
        <w:overflowPunct/>
        <w:autoSpaceDE/>
        <w:autoSpaceDN/>
        <w:adjustRightInd/>
        <w:spacing w:after="200"/>
        <w:contextualSpacing/>
        <w:jc w:val="both"/>
        <w:textAlignment w:val="auto"/>
        <w:rPr>
          <w:sz w:val="18"/>
          <w:szCs w:val="18"/>
        </w:rPr>
      </w:pPr>
    </w:p>
    <w:p w:rsidR="00FD67FE" w:rsidRPr="00FD67FE" w:rsidRDefault="00FD67FE" w:rsidP="00FD67FE">
      <w:pPr>
        <w:shd w:val="clear" w:color="auto" w:fill="FFFFFF"/>
        <w:overflowPunct/>
        <w:autoSpaceDE/>
        <w:autoSpaceDN/>
        <w:adjustRightInd/>
        <w:spacing w:after="200"/>
        <w:jc w:val="both"/>
        <w:textAlignment w:val="auto"/>
        <w:rPr>
          <w:sz w:val="18"/>
          <w:szCs w:val="18"/>
        </w:rPr>
      </w:pPr>
      <w:r>
        <w:rPr>
          <w:szCs w:val="24"/>
        </w:rPr>
        <w:t>3. 1. D</w:t>
      </w:r>
      <w:r w:rsidRPr="00FD67FE">
        <w:rPr>
          <w:szCs w:val="24"/>
        </w:rPr>
        <w:t>održovat a respektovat pravidla, která si stanoví na začátku školního roku</w:t>
      </w:r>
    </w:p>
    <w:p w:rsidR="00FD67FE" w:rsidRPr="00FD67FE" w:rsidRDefault="00FD67FE" w:rsidP="00FD67FE">
      <w:pPr>
        <w:shd w:val="clear" w:color="auto" w:fill="FFFFFF"/>
        <w:overflowPunct/>
        <w:autoSpaceDE/>
        <w:autoSpaceDN/>
        <w:adjustRightInd/>
        <w:spacing w:after="200"/>
        <w:jc w:val="both"/>
        <w:textAlignment w:val="auto"/>
        <w:rPr>
          <w:sz w:val="18"/>
          <w:szCs w:val="18"/>
        </w:rPr>
      </w:pPr>
      <w:r>
        <w:rPr>
          <w:szCs w:val="24"/>
        </w:rPr>
        <w:t>3. 2. P</w:t>
      </w:r>
      <w:r w:rsidRPr="00FD67FE">
        <w:rPr>
          <w:szCs w:val="24"/>
        </w:rPr>
        <w:t xml:space="preserve">odřizovat se v nezbytné míře omezením vyplývajících </w:t>
      </w:r>
      <w:r w:rsidR="004741F3">
        <w:rPr>
          <w:szCs w:val="24"/>
        </w:rPr>
        <w:t xml:space="preserve">z nutnosti dodržovat v mateřské </w:t>
      </w:r>
      <w:r w:rsidRPr="00FD67FE">
        <w:rPr>
          <w:szCs w:val="24"/>
        </w:rPr>
        <w:t>škole potřebný řád</w:t>
      </w:r>
    </w:p>
    <w:p w:rsidR="00FD67FE" w:rsidRDefault="00FD67FE" w:rsidP="00FD67FE">
      <w:pPr>
        <w:shd w:val="clear" w:color="auto" w:fill="FFFFFF"/>
        <w:overflowPunct/>
        <w:autoSpaceDE/>
        <w:autoSpaceDN/>
        <w:adjustRightInd/>
        <w:spacing w:after="200"/>
        <w:jc w:val="both"/>
        <w:textAlignment w:val="auto"/>
        <w:rPr>
          <w:szCs w:val="24"/>
        </w:rPr>
      </w:pPr>
      <w:r>
        <w:rPr>
          <w:szCs w:val="24"/>
        </w:rPr>
        <w:t>3. 3. Ř</w:t>
      </w:r>
      <w:r w:rsidRPr="00FD67FE">
        <w:rPr>
          <w:szCs w:val="24"/>
        </w:rPr>
        <w:t>ídit se pokyny učitelek a dalších oprávněných osob</w:t>
      </w:r>
    </w:p>
    <w:p w:rsidR="0094482B" w:rsidRDefault="0094482B" w:rsidP="0094482B">
      <w:r>
        <w:t>3. 4. Dodržovat zásady osobní hygieny.</w:t>
      </w:r>
    </w:p>
    <w:p w:rsidR="0094482B" w:rsidRDefault="0094482B" w:rsidP="0094482B">
      <w:r>
        <w:t>3. 5. Respektovat práva vrstevníků na bezpečí, ochranu zdraví, ochranu osobní integrity.</w:t>
      </w:r>
    </w:p>
    <w:p w:rsidR="0094482B" w:rsidRPr="00FD67FE" w:rsidRDefault="0094482B" w:rsidP="0094482B">
      <w:pPr>
        <w:shd w:val="clear" w:color="auto" w:fill="FFFFFF"/>
        <w:overflowPunct/>
        <w:autoSpaceDE/>
        <w:autoSpaceDN/>
        <w:adjustRightInd/>
        <w:spacing w:after="200"/>
        <w:jc w:val="both"/>
        <w:textAlignment w:val="auto"/>
        <w:rPr>
          <w:sz w:val="18"/>
          <w:szCs w:val="18"/>
        </w:rPr>
      </w:pPr>
      <w:r>
        <w:t>3. 6. Účastnit se v situacích, vyplývajících z platných nařízení tzv. Distanční formy výuky.</w:t>
      </w:r>
    </w:p>
    <w:p w:rsidR="00A8295C" w:rsidRPr="006E58D0" w:rsidRDefault="00A8295C">
      <w:pPr>
        <w:overflowPunct/>
        <w:autoSpaceDE/>
        <w:autoSpaceDN/>
        <w:adjustRightInd/>
        <w:jc w:val="both"/>
        <w:textAlignment w:val="auto"/>
        <w:rPr>
          <w:szCs w:val="24"/>
        </w:rPr>
      </w:pPr>
    </w:p>
    <w:p w:rsidR="00A8295C" w:rsidRPr="006E58D0" w:rsidRDefault="00A8295C">
      <w:pPr>
        <w:overflowPunct/>
        <w:autoSpaceDE/>
        <w:autoSpaceDN/>
        <w:adjustRightInd/>
        <w:jc w:val="both"/>
        <w:textAlignment w:val="auto"/>
        <w:rPr>
          <w:szCs w:val="24"/>
        </w:rPr>
      </w:pPr>
    </w:p>
    <w:p w:rsidR="00A8295C" w:rsidRPr="00454D89" w:rsidRDefault="00FD67FE">
      <w:pPr>
        <w:overflowPunct/>
        <w:autoSpaceDE/>
        <w:autoSpaceDN/>
        <w:adjustRightInd/>
        <w:jc w:val="both"/>
        <w:textAlignment w:val="auto"/>
        <w:rPr>
          <w:b/>
          <w:szCs w:val="24"/>
        </w:rPr>
      </w:pPr>
      <w:r>
        <w:rPr>
          <w:b/>
          <w:szCs w:val="24"/>
        </w:rPr>
        <w:t>4</w:t>
      </w:r>
      <w:r w:rsidR="00A8295C" w:rsidRPr="00454D89">
        <w:rPr>
          <w:b/>
          <w:szCs w:val="24"/>
        </w:rPr>
        <w:t>. Základní práva zákonných zástupců při předškolním vzdělávání dětí</w:t>
      </w:r>
    </w:p>
    <w:p w:rsidR="00A8295C" w:rsidRPr="006E58D0" w:rsidRDefault="00A8295C">
      <w:pPr>
        <w:ind w:left="360"/>
        <w:jc w:val="both"/>
        <w:rPr>
          <w:szCs w:val="24"/>
        </w:rPr>
      </w:pPr>
    </w:p>
    <w:p w:rsidR="00A8295C" w:rsidRDefault="00FD67FE" w:rsidP="00454D89">
      <w:pPr>
        <w:rPr>
          <w:szCs w:val="24"/>
        </w:rPr>
      </w:pPr>
      <w:r>
        <w:rPr>
          <w:szCs w:val="24"/>
        </w:rPr>
        <w:t>4</w:t>
      </w:r>
      <w:r w:rsidR="00A8295C" w:rsidRPr="006E58D0">
        <w:rPr>
          <w:szCs w:val="24"/>
        </w:rPr>
        <w:t>.1. Rodiče dětí, popřípadě jiné osoby jako opatrovníci nebo osvojitelé dětí (dále jen „zákonní zástupci“) mají právo na informace o průběhu a výsledcích vzdělávání dětí, vyjadřovat se ke všem rozhodnutím mateřské školy týkajícím se podstat</w:t>
      </w:r>
      <w:r w:rsidR="00E940D1">
        <w:rPr>
          <w:szCs w:val="24"/>
        </w:rPr>
        <w:t xml:space="preserve">ných záležitostí vzdělávání dětí, </w:t>
      </w:r>
      <w:r w:rsidR="00A8295C" w:rsidRPr="006E58D0">
        <w:rPr>
          <w:szCs w:val="24"/>
        </w:rPr>
        <w:t>na poradenskou pomoc mateřské školy nebo školského poradenského zařízení v záležitostech týkajících se vzdělávání dětí.</w:t>
      </w:r>
    </w:p>
    <w:p w:rsidR="0094482B" w:rsidRDefault="0094482B" w:rsidP="00454D89">
      <w:pPr>
        <w:rPr>
          <w:szCs w:val="24"/>
        </w:rPr>
      </w:pPr>
      <w:r>
        <w:rPr>
          <w:szCs w:val="24"/>
        </w:rPr>
        <w:t xml:space="preserve">Dále mají právo na: </w:t>
      </w:r>
    </w:p>
    <w:p w:rsidR="0094482B" w:rsidRDefault="0094482B" w:rsidP="0094482B">
      <w:r>
        <w:t xml:space="preserve">4. 2. vytváření podmínek ze strany školy, na dodržování osobní hygieny a prevence šíření infekčních chorob. </w:t>
      </w:r>
    </w:p>
    <w:p w:rsidR="0094482B" w:rsidRPr="007E42DC" w:rsidRDefault="0094482B" w:rsidP="0094482B">
      <w:r>
        <w:t>4. 3. Pozorovat a účastnit se činností ve třídě, po dohodě s pedagogy, přičemž účast zákonného zástupce nesmí narušovat chod třídy, organizaci, bezpečí a zdraví ostatních dětí kolektivu</w:t>
      </w:r>
    </w:p>
    <w:p w:rsidR="0094482B" w:rsidRPr="006E58D0" w:rsidRDefault="0094482B" w:rsidP="00454D89">
      <w:pPr>
        <w:rPr>
          <w:szCs w:val="24"/>
        </w:rPr>
      </w:pPr>
    </w:p>
    <w:p w:rsidR="00A8295C" w:rsidRPr="006E58D0" w:rsidRDefault="00A8295C">
      <w:pPr>
        <w:ind w:left="360"/>
        <w:jc w:val="both"/>
        <w:rPr>
          <w:szCs w:val="24"/>
        </w:rPr>
      </w:pPr>
    </w:p>
    <w:p w:rsidR="00A8295C" w:rsidRPr="006E58D0" w:rsidRDefault="00A8295C">
      <w:pPr>
        <w:ind w:left="360"/>
        <w:jc w:val="both"/>
        <w:rPr>
          <w:szCs w:val="24"/>
        </w:rPr>
      </w:pPr>
    </w:p>
    <w:p w:rsidR="00A8295C" w:rsidRDefault="00A8295C">
      <w:pPr>
        <w:rPr>
          <w:szCs w:val="24"/>
        </w:rPr>
      </w:pPr>
    </w:p>
    <w:p w:rsidR="0054729C" w:rsidRDefault="0054729C">
      <w:pPr>
        <w:rPr>
          <w:szCs w:val="24"/>
        </w:rPr>
      </w:pPr>
    </w:p>
    <w:p w:rsidR="0054729C" w:rsidRPr="006E58D0" w:rsidRDefault="0054729C">
      <w:pPr>
        <w:rPr>
          <w:szCs w:val="24"/>
        </w:rPr>
      </w:pPr>
    </w:p>
    <w:p w:rsidR="00A8295C" w:rsidRPr="00454D89" w:rsidRDefault="00FD67FE">
      <w:pPr>
        <w:rPr>
          <w:b/>
          <w:szCs w:val="24"/>
        </w:rPr>
      </w:pPr>
      <w:r>
        <w:rPr>
          <w:b/>
          <w:szCs w:val="24"/>
        </w:rPr>
        <w:t>5</w:t>
      </w:r>
      <w:r w:rsidR="00A8295C" w:rsidRPr="00454D89">
        <w:rPr>
          <w:b/>
          <w:szCs w:val="24"/>
        </w:rPr>
        <w:t xml:space="preserve">. Povinnosti zákonných zástupců </w:t>
      </w:r>
    </w:p>
    <w:p w:rsidR="00A8295C" w:rsidRPr="006E58D0" w:rsidRDefault="00A8295C">
      <w:pPr>
        <w:jc w:val="both"/>
        <w:rPr>
          <w:szCs w:val="24"/>
        </w:rPr>
      </w:pPr>
    </w:p>
    <w:p w:rsidR="00A8295C" w:rsidRPr="006E58D0" w:rsidRDefault="00FD67FE">
      <w:pPr>
        <w:pStyle w:val="PlainText"/>
        <w:rPr>
          <w:rFonts w:ascii="Times New Roman" w:hAnsi="Times New Roman"/>
          <w:color w:val="auto"/>
          <w:sz w:val="24"/>
          <w:szCs w:val="24"/>
        </w:rPr>
      </w:pPr>
      <w:r>
        <w:rPr>
          <w:rFonts w:ascii="Times New Roman" w:hAnsi="Times New Roman"/>
          <w:color w:val="auto"/>
          <w:sz w:val="24"/>
          <w:szCs w:val="24"/>
        </w:rPr>
        <w:t>5</w:t>
      </w:r>
      <w:r w:rsidR="00A8295C" w:rsidRPr="006E58D0">
        <w:rPr>
          <w:rFonts w:ascii="Times New Roman" w:hAnsi="Times New Roman"/>
          <w:color w:val="auto"/>
          <w:sz w:val="24"/>
          <w:szCs w:val="24"/>
        </w:rPr>
        <w:t xml:space="preserve">.1. Zákonní zástupci dětí a nezletilých žáků jsou povinni </w:t>
      </w:r>
    </w:p>
    <w:p w:rsidR="001C42AB" w:rsidRPr="006E58D0" w:rsidRDefault="001C42AB" w:rsidP="001C42AB">
      <w:pPr>
        <w:pStyle w:val="PlainText"/>
        <w:ind w:left="705" w:hanging="705"/>
        <w:rPr>
          <w:rFonts w:ascii="Times New Roman" w:hAnsi="Times New Roman"/>
          <w:color w:val="auto"/>
          <w:sz w:val="24"/>
          <w:szCs w:val="24"/>
        </w:rPr>
      </w:pPr>
      <w:r w:rsidRPr="006E58D0">
        <w:rPr>
          <w:rFonts w:ascii="Times New Roman" w:hAnsi="Times New Roman"/>
          <w:color w:val="auto"/>
          <w:sz w:val="24"/>
          <w:szCs w:val="24"/>
        </w:rPr>
        <w:t xml:space="preserve">a) </w:t>
      </w:r>
      <w:r w:rsidRPr="006E58D0">
        <w:rPr>
          <w:rFonts w:ascii="Times New Roman" w:hAnsi="Times New Roman"/>
          <w:color w:val="auto"/>
          <w:sz w:val="24"/>
          <w:szCs w:val="24"/>
        </w:rPr>
        <w:tab/>
        <w:t>přihlásit své dítě k povinnému předškolnímu vzdělávání (od počátku školního roku, který následuje po dni, kdy dítě dosáhne pátého roku věku),</w:t>
      </w:r>
    </w:p>
    <w:p w:rsidR="00A8295C" w:rsidRPr="006E58D0" w:rsidRDefault="00A8295C">
      <w:pPr>
        <w:pStyle w:val="PlainText"/>
        <w:rPr>
          <w:rFonts w:ascii="Times New Roman" w:hAnsi="Times New Roman"/>
          <w:color w:val="auto"/>
          <w:sz w:val="24"/>
          <w:szCs w:val="24"/>
        </w:rPr>
      </w:pPr>
    </w:p>
    <w:p w:rsidR="00A8295C" w:rsidRPr="006E58D0" w:rsidRDefault="001C42AB" w:rsidP="001C42AB">
      <w:pPr>
        <w:ind w:left="705" w:hanging="705"/>
        <w:rPr>
          <w:szCs w:val="24"/>
        </w:rPr>
      </w:pPr>
      <w:r w:rsidRPr="006E58D0">
        <w:rPr>
          <w:szCs w:val="24"/>
        </w:rPr>
        <w:t xml:space="preserve">b) </w:t>
      </w:r>
      <w:r w:rsidRPr="006E58D0">
        <w:rPr>
          <w:szCs w:val="24"/>
        </w:rPr>
        <w:tab/>
      </w:r>
      <w:r w:rsidR="00A8295C" w:rsidRPr="006E58D0">
        <w:rPr>
          <w:szCs w:val="24"/>
        </w:rPr>
        <w:t xml:space="preserve">zajistit, aby dítě řádně docházelo do mateřské školy, pří příchodu do mateřské školy bylo vhodně a čistě upraveno, </w:t>
      </w:r>
    </w:p>
    <w:p w:rsidR="00A8295C" w:rsidRPr="006E58D0" w:rsidRDefault="001C42AB" w:rsidP="001C42AB">
      <w:pPr>
        <w:ind w:left="705" w:hanging="705"/>
        <w:rPr>
          <w:szCs w:val="24"/>
        </w:rPr>
      </w:pPr>
      <w:r w:rsidRPr="006E58D0">
        <w:rPr>
          <w:szCs w:val="24"/>
        </w:rPr>
        <w:t xml:space="preserve">c) </w:t>
      </w:r>
      <w:r w:rsidRPr="006E58D0">
        <w:rPr>
          <w:szCs w:val="24"/>
        </w:rPr>
        <w:tab/>
      </w:r>
      <w:r w:rsidR="00C8405F" w:rsidRPr="006E58D0">
        <w:rPr>
          <w:szCs w:val="24"/>
        </w:rPr>
        <w:t>na vyzvání ředitele</w:t>
      </w:r>
      <w:r w:rsidR="00A8295C" w:rsidRPr="006E58D0">
        <w:rPr>
          <w:szCs w:val="24"/>
        </w:rPr>
        <w:t xml:space="preserve"> mateřské školy se osobně zúčastnit projednání závažných otázek týkajících se vzdělávání dítěte,</w:t>
      </w:r>
    </w:p>
    <w:p w:rsidR="00A8295C" w:rsidRPr="006E58D0" w:rsidRDefault="001C42AB" w:rsidP="001C42AB">
      <w:pPr>
        <w:ind w:left="705" w:hanging="705"/>
        <w:rPr>
          <w:szCs w:val="24"/>
        </w:rPr>
      </w:pPr>
      <w:r w:rsidRPr="006E58D0">
        <w:rPr>
          <w:szCs w:val="24"/>
        </w:rPr>
        <w:t xml:space="preserve">d) </w:t>
      </w:r>
      <w:r w:rsidRPr="006E58D0">
        <w:rPr>
          <w:szCs w:val="24"/>
        </w:rPr>
        <w:tab/>
      </w:r>
      <w:r w:rsidR="00E940D1">
        <w:rPr>
          <w:szCs w:val="24"/>
        </w:rPr>
        <w:t xml:space="preserve">informovat </w:t>
      </w:r>
      <w:r w:rsidR="00A8295C" w:rsidRPr="006E58D0">
        <w:rPr>
          <w:szCs w:val="24"/>
        </w:rPr>
        <w:t>mateřskou</w:t>
      </w:r>
      <w:r w:rsidR="00400344" w:rsidRPr="006E58D0">
        <w:rPr>
          <w:szCs w:val="24"/>
        </w:rPr>
        <w:t xml:space="preserve"> </w:t>
      </w:r>
      <w:r w:rsidR="00A8295C" w:rsidRPr="006E58D0">
        <w:rPr>
          <w:szCs w:val="24"/>
        </w:rPr>
        <w:t>školu o změně zdravotní způsobilosti, zdravotních obtížích dítěte nebo jiných závažných skutečnostech, které by mohly mít vliv na průběh vzdělávání dítěte,</w:t>
      </w:r>
    </w:p>
    <w:p w:rsidR="00A8295C" w:rsidRPr="006E58D0" w:rsidRDefault="001C42AB" w:rsidP="001C42AB">
      <w:pPr>
        <w:ind w:left="705" w:hanging="705"/>
        <w:rPr>
          <w:szCs w:val="24"/>
        </w:rPr>
      </w:pPr>
      <w:r w:rsidRPr="006E58D0">
        <w:rPr>
          <w:szCs w:val="24"/>
        </w:rPr>
        <w:t xml:space="preserve">e) </w:t>
      </w:r>
      <w:r w:rsidRPr="006E58D0">
        <w:rPr>
          <w:szCs w:val="24"/>
        </w:rPr>
        <w:tab/>
      </w:r>
      <w:r w:rsidR="00A8295C" w:rsidRPr="006E58D0">
        <w:rPr>
          <w:szCs w:val="24"/>
        </w:rPr>
        <w:t>dokládat důvody nepřítomnosti dítěte v souladu s podmínkami stanovenými školním řádem,</w:t>
      </w:r>
    </w:p>
    <w:p w:rsidR="00A8295C" w:rsidRPr="006E58D0" w:rsidRDefault="001C42AB" w:rsidP="001C42AB">
      <w:pPr>
        <w:ind w:left="705" w:hanging="705"/>
        <w:rPr>
          <w:szCs w:val="24"/>
        </w:rPr>
      </w:pPr>
      <w:r w:rsidRPr="006E58D0">
        <w:rPr>
          <w:szCs w:val="24"/>
        </w:rPr>
        <w:t xml:space="preserve">f) </w:t>
      </w:r>
      <w:r w:rsidRPr="006E58D0">
        <w:rPr>
          <w:szCs w:val="24"/>
        </w:rPr>
        <w:tab/>
      </w:r>
      <w:r w:rsidR="00A8295C" w:rsidRPr="006E58D0">
        <w:rPr>
          <w:szCs w:val="24"/>
        </w:rPr>
        <w:t xml:space="preserve">oznamovat škole a školskému zařízení údaje podle § 28 odst. </w:t>
      </w:r>
      <w:smartTag w:uri="urn:schemas-microsoft-com:office:smarttags" w:element="metricconverter">
        <w:smartTagPr>
          <w:attr w:name="ProductID" w:val="2 a"/>
        </w:smartTagPr>
        <w:r w:rsidR="00A8295C" w:rsidRPr="006E58D0">
          <w:rPr>
            <w:szCs w:val="24"/>
          </w:rPr>
          <w:t>2 a</w:t>
        </w:r>
      </w:smartTag>
      <w:r w:rsidR="00A8295C" w:rsidRPr="006E58D0">
        <w:rPr>
          <w:szCs w:val="24"/>
        </w:rPr>
        <w:t xml:space="preserve"> </w:t>
      </w:r>
      <w:smartTag w:uri="urn:schemas-microsoft-com:office:smarttags" w:element="metricconverter">
        <w:smartTagPr>
          <w:attr w:name="ProductID" w:val="3 a"/>
        </w:smartTagPr>
        <w:r w:rsidR="00A8295C" w:rsidRPr="006E58D0">
          <w:rPr>
            <w:szCs w:val="24"/>
          </w:rPr>
          <w:t>3 a</w:t>
        </w:r>
      </w:smartTag>
      <w:r w:rsidR="00A8295C" w:rsidRPr="006E58D0">
        <w:rPr>
          <w:szCs w:val="24"/>
        </w:rPr>
        <w:t xml:space="preserve"> školského zákona č. 561/2004 Sb. další údaje, které jsou podstatné pro průběh vzdělávání nebo bezpečnost dítěte a změny v těchto údajích (např. údaje pro vedení školní matriky),</w:t>
      </w:r>
    </w:p>
    <w:p w:rsidR="00A8295C" w:rsidRDefault="001C42AB" w:rsidP="001C42AB">
      <w:pPr>
        <w:rPr>
          <w:szCs w:val="24"/>
        </w:rPr>
      </w:pPr>
      <w:r w:rsidRPr="006E58D0">
        <w:rPr>
          <w:szCs w:val="24"/>
        </w:rPr>
        <w:t xml:space="preserve">g) </w:t>
      </w:r>
      <w:r w:rsidRPr="006E58D0">
        <w:rPr>
          <w:szCs w:val="24"/>
        </w:rPr>
        <w:tab/>
      </w:r>
      <w:r w:rsidR="00A8295C" w:rsidRPr="006E58D0">
        <w:rPr>
          <w:szCs w:val="24"/>
        </w:rPr>
        <w:t>ve stanoveném termínu hradit úplatu za předškolní vzdělávání a stravné.</w:t>
      </w:r>
    </w:p>
    <w:p w:rsidR="00E002ED" w:rsidRDefault="00E002ED" w:rsidP="00E002ED">
      <w:r>
        <w:t xml:space="preserve">h)        ohlásit výskyt infekčního onemocnění. </w:t>
      </w:r>
    </w:p>
    <w:p w:rsidR="00E002ED" w:rsidRDefault="00E002ED" w:rsidP="00E002ED">
      <w:r>
        <w:t>ch)       informovat školu o změně zdravotní způsobilosti, zdravotních obtížích dítěte nebo jiných    závažných skutečnostech, které mohou mít vliv na průběh vzdělávání. Požadavek je definován § 22 odst. 3 zákona č. 561/2004 Sb. (Školský zákon).</w:t>
      </w:r>
    </w:p>
    <w:p w:rsidR="00E002ED" w:rsidRPr="00640C76" w:rsidRDefault="00E002ED" w:rsidP="00E002ED">
      <w:r>
        <w:t xml:space="preserve">V případě výskytu příznaků infekčního onemocnění u dítěte postupuje učitel následovně. Ihned kontaktuje zákonného zástupce dítěte o konkrétních příznacích, které se u dítěte projevily. Po domluvě se zákonným zástupcem, kdy si dítě ve škole vyzvedne, jej prozatím nechá pod dohledem v oddělené izolační místnosti, která splňuje dané požadavky. Vše důkladně zapíše do protokolu pro případnou pozdější potřebu. Pokud se příznaky objeví ne při ranním příchodu, ale při dopoledních či odpoledních činnostech, postup bude následovný, jak při ranním příchodu. </w:t>
      </w:r>
    </w:p>
    <w:p w:rsidR="00E002ED" w:rsidRPr="006E58D0" w:rsidRDefault="00E002ED" w:rsidP="001C42AB">
      <w:pPr>
        <w:rPr>
          <w:szCs w:val="24"/>
        </w:rPr>
      </w:pPr>
    </w:p>
    <w:p w:rsidR="00A8295C" w:rsidRPr="006E58D0" w:rsidRDefault="00A8295C">
      <w:pPr>
        <w:pStyle w:val="Nadpis4"/>
        <w:jc w:val="both"/>
        <w:rPr>
          <w:b/>
          <w:szCs w:val="24"/>
        </w:rPr>
      </w:pPr>
    </w:p>
    <w:p w:rsidR="00A8295C" w:rsidRPr="006E58D0" w:rsidRDefault="00A8295C">
      <w:pPr>
        <w:ind w:firstLine="708"/>
        <w:rPr>
          <w:szCs w:val="24"/>
        </w:rPr>
      </w:pPr>
    </w:p>
    <w:p w:rsidR="00A8295C" w:rsidRPr="006E58D0" w:rsidRDefault="00A8295C">
      <w:pPr>
        <w:rPr>
          <w:szCs w:val="24"/>
        </w:rPr>
      </w:pPr>
    </w:p>
    <w:p w:rsidR="00A8295C" w:rsidRPr="00454D89" w:rsidRDefault="00FD67FE">
      <w:pPr>
        <w:rPr>
          <w:b/>
          <w:szCs w:val="24"/>
        </w:rPr>
      </w:pPr>
      <w:r>
        <w:rPr>
          <w:b/>
          <w:szCs w:val="24"/>
        </w:rPr>
        <w:t>6</w:t>
      </w:r>
      <w:r w:rsidR="00A8295C" w:rsidRPr="00454D89">
        <w:rPr>
          <w:b/>
          <w:szCs w:val="24"/>
        </w:rPr>
        <w:t>. Přijetí dítěte k předškolnímu vzdělávání</w:t>
      </w:r>
    </w:p>
    <w:p w:rsidR="001C42AB" w:rsidRPr="006E58D0" w:rsidRDefault="001C42AB">
      <w:pPr>
        <w:rPr>
          <w:szCs w:val="24"/>
          <w:u w:val="single"/>
        </w:rPr>
      </w:pPr>
    </w:p>
    <w:p w:rsidR="001C42AB" w:rsidRPr="006E58D0" w:rsidRDefault="00FD67FE" w:rsidP="001C42AB">
      <w:pPr>
        <w:ind w:left="705" w:hanging="705"/>
        <w:rPr>
          <w:szCs w:val="24"/>
        </w:rPr>
      </w:pPr>
      <w:r>
        <w:rPr>
          <w:szCs w:val="24"/>
        </w:rPr>
        <w:t>6</w:t>
      </w:r>
      <w:r w:rsidR="001C42AB" w:rsidRPr="006E58D0">
        <w:rPr>
          <w:szCs w:val="24"/>
        </w:rPr>
        <w:t xml:space="preserve">. 1. </w:t>
      </w:r>
      <w:r w:rsidR="001C42AB" w:rsidRPr="006E58D0">
        <w:rPr>
          <w:szCs w:val="24"/>
        </w:rPr>
        <w:tab/>
        <w:t>Zápis k předškolnímu vzdělávání od následujícího školního roku se koná v období od 2. května do 16. května. Do mateřské školy zřízené obcí nebo svazkem obcí se přednostně přijímají děti, které před začátkem ško</w:t>
      </w:r>
      <w:r w:rsidR="00A3550E">
        <w:rPr>
          <w:szCs w:val="24"/>
        </w:rPr>
        <w:t>lního roku dosáhnou nejméně pá</w:t>
      </w:r>
      <w:r w:rsidR="001C42AB" w:rsidRPr="006E58D0">
        <w:rPr>
          <w:szCs w:val="24"/>
        </w:rPr>
        <w:t xml:space="preserve">tého roku věku, pokud mají místo trvalého pobytu, v případě cizinců místo pobytu, v příslušném školském obvodu, nebo jsou umístěné v tomto obvodu v dětském domově, a to do výše povoleného počtu dětí uvedeného ve školském rejstříku. </w:t>
      </w:r>
    </w:p>
    <w:p w:rsidR="00A8295C" w:rsidRPr="006E58D0" w:rsidRDefault="00A8295C">
      <w:pPr>
        <w:rPr>
          <w:szCs w:val="24"/>
        </w:rPr>
      </w:pPr>
    </w:p>
    <w:p w:rsidR="00A8295C" w:rsidRPr="006E58D0" w:rsidRDefault="00FD67FE">
      <w:pPr>
        <w:rPr>
          <w:szCs w:val="24"/>
        </w:rPr>
      </w:pPr>
      <w:r>
        <w:rPr>
          <w:szCs w:val="24"/>
        </w:rPr>
        <w:t>6</w:t>
      </w:r>
      <w:r w:rsidR="001C42AB" w:rsidRPr="006E58D0">
        <w:rPr>
          <w:szCs w:val="24"/>
        </w:rPr>
        <w:t xml:space="preserve">. 2. </w:t>
      </w:r>
      <w:r w:rsidR="001C42AB" w:rsidRPr="006E58D0">
        <w:rPr>
          <w:szCs w:val="24"/>
        </w:rPr>
        <w:tab/>
      </w:r>
      <w:r w:rsidR="00A8295C" w:rsidRPr="006E58D0">
        <w:rPr>
          <w:szCs w:val="24"/>
        </w:rPr>
        <w:t>Pro přijetí dítěte k předškolnímu vzdělávání předkládá zákonný zástupce dítěte:</w:t>
      </w:r>
    </w:p>
    <w:p w:rsidR="00A8295C" w:rsidRPr="00454D89" w:rsidRDefault="00A8295C" w:rsidP="00454D89">
      <w:pPr>
        <w:numPr>
          <w:ilvl w:val="0"/>
          <w:numId w:val="25"/>
        </w:numPr>
        <w:rPr>
          <w:szCs w:val="24"/>
        </w:rPr>
      </w:pPr>
      <w:r w:rsidRPr="006E58D0">
        <w:rPr>
          <w:szCs w:val="24"/>
        </w:rPr>
        <w:t>žádost zákonného zástupce o přijetí dítěte k předškolnímu vzdělávání</w:t>
      </w:r>
      <w:r w:rsidR="00454D89">
        <w:rPr>
          <w:szCs w:val="24"/>
        </w:rPr>
        <w:t xml:space="preserve"> </w:t>
      </w:r>
      <w:r w:rsidR="001C42AB" w:rsidRPr="00454D89">
        <w:rPr>
          <w:szCs w:val="24"/>
        </w:rPr>
        <w:t>po</w:t>
      </w:r>
      <w:r w:rsidR="00454D89">
        <w:rPr>
          <w:szCs w:val="24"/>
        </w:rPr>
        <w:t>tvrzenou</w:t>
      </w:r>
      <w:r w:rsidR="001C42AB" w:rsidRPr="00454D89">
        <w:rPr>
          <w:szCs w:val="24"/>
        </w:rPr>
        <w:t xml:space="preserve"> pediatrem o tom, že se dítě p</w:t>
      </w:r>
      <w:r w:rsidR="00454D89">
        <w:rPr>
          <w:szCs w:val="24"/>
        </w:rPr>
        <w:t>odrobilo stanoveným pravidelným</w:t>
      </w:r>
      <w:r w:rsidR="00ED45C9">
        <w:rPr>
          <w:szCs w:val="24"/>
        </w:rPr>
        <w:t xml:space="preserve"> očkováním nebo</w:t>
      </w:r>
      <w:r w:rsidR="001C42AB" w:rsidRPr="00454D89">
        <w:rPr>
          <w:szCs w:val="24"/>
        </w:rPr>
        <w:t xml:space="preserve"> má doklad</w:t>
      </w:r>
      <w:r w:rsidR="00CC28B6">
        <w:rPr>
          <w:szCs w:val="24"/>
        </w:rPr>
        <w:t>, že je proti nákaze imunní nebo</w:t>
      </w:r>
      <w:r w:rsidR="001C42AB" w:rsidRPr="00454D89">
        <w:rPr>
          <w:szCs w:val="24"/>
        </w:rPr>
        <w:t xml:space="preserve"> se nemůže očkování podrobit pro trvalou kontraindikaci.</w:t>
      </w:r>
      <w:r w:rsidR="00896F0E" w:rsidRPr="00454D89">
        <w:rPr>
          <w:szCs w:val="24"/>
        </w:rPr>
        <w:t xml:space="preserve"> </w:t>
      </w:r>
    </w:p>
    <w:p w:rsidR="0080526E" w:rsidRPr="006E58D0" w:rsidRDefault="00454D89">
      <w:pPr>
        <w:numPr>
          <w:ilvl w:val="0"/>
          <w:numId w:val="25"/>
        </w:numPr>
        <w:rPr>
          <w:szCs w:val="24"/>
        </w:rPr>
      </w:pPr>
      <w:r>
        <w:rPr>
          <w:szCs w:val="24"/>
        </w:rPr>
        <w:lastRenderedPageBreak/>
        <w:t xml:space="preserve">evidenční list </w:t>
      </w:r>
      <w:r w:rsidR="00A8295C" w:rsidRPr="006E58D0">
        <w:rPr>
          <w:szCs w:val="24"/>
        </w:rPr>
        <w:t>dítěte</w:t>
      </w:r>
      <w:r w:rsidR="0080526E" w:rsidRPr="006E58D0">
        <w:rPr>
          <w:szCs w:val="24"/>
        </w:rPr>
        <w:t xml:space="preserve"> </w:t>
      </w:r>
    </w:p>
    <w:p w:rsidR="00A8295C" w:rsidRDefault="00454D89">
      <w:pPr>
        <w:numPr>
          <w:ilvl w:val="0"/>
          <w:numId w:val="25"/>
        </w:numPr>
        <w:rPr>
          <w:szCs w:val="24"/>
        </w:rPr>
      </w:pPr>
      <w:r>
        <w:rPr>
          <w:szCs w:val="24"/>
        </w:rPr>
        <w:t>oznámení rodičů – vyzvedávání dítěte</w:t>
      </w:r>
    </w:p>
    <w:p w:rsidR="00454D89" w:rsidRPr="006E58D0" w:rsidRDefault="00454D89">
      <w:pPr>
        <w:numPr>
          <w:ilvl w:val="0"/>
          <w:numId w:val="25"/>
        </w:numPr>
        <w:rPr>
          <w:szCs w:val="24"/>
        </w:rPr>
      </w:pPr>
      <w:r w:rsidRPr="006E58D0">
        <w:rPr>
          <w:szCs w:val="24"/>
        </w:rPr>
        <w:t>přihlášku ke stravování</w:t>
      </w:r>
    </w:p>
    <w:p w:rsidR="00A8295C" w:rsidRPr="006E58D0" w:rsidRDefault="00A8295C" w:rsidP="00400344">
      <w:pPr>
        <w:ind w:left="1080"/>
        <w:rPr>
          <w:szCs w:val="24"/>
        </w:rPr>
      </w:pPr>
    </w:p>
    <w:p w:rsidR="00FD5249" w:rsidRPr="006E58D0" w:rsidRDefault="00FD67FE" w:rsidP="001C42AB">
      <w:pPr>
        <w:ind w:left="705" w:hanging="705"/>
      </w:pPr>
      <w:r>
        <w:rPr>
          <w:szCs w:val="24"/>
        </w:rPr>
        <w:t>6</w:t>
      </w:r>
      <w:r w:rsidR="001C42AB" w:rsidRPr="006E58D0">
        <w:rPr>
          <w:szCs w:val="24"/>
        </w:rPr>
        <w:t>. 3</w:t>
      </w:r>
      <w:r w:rsidR="00FD5249" w:rsidRPr="006E58D0">
        <w:rPr>
          <w:szCs w:val="24"/>
        </w:rPr>
        <w:t>.</w:t>
      </w:r>
      <w:r w:rsidR="001C42AB" w:rsidRPr="006E58D0">
        <w:rPr>
          <w:szCs w:val="24"/>
        </w:rPr>
        <w:t xml:space="preserve"> </w:t>
      </w:r>
      <w:r w:rsidR="00FD5249" w:rsidRPr="006E58D0">
        <w:rPr>
          <w:szCs w:val="24"/>
        </w:rPr>
        <w:t xml:space="preserve"> </w:t>
      </w:r>
      <w:r w:rsidR="001C42AB" w:rsidRPr="006E58D0">
        <w:rPr>
          <w:szCs w:val="24"/>
        </w:rPr>
        <w:tab/>
      </w:r>
      <w:r w:rsidR="00FD5249" w:rsidRPr="006E58D0">
        <w:t xml:space="preserve">Při přijetí dítěte k předškolnímu vzdělávání může </w:t>
      </w:r>
      <w:r w:rsidR="00C1718A" w:rsidRPr="006E58D0">
        <w:t>ředitel školy sjednat</w:t>
      </w:r>
      <w:r w:rsidR="00FB27F1" w:rsidRPr="006E58D0">
        <w:t xml:space="preserve"> se zákonným zástupcem </w:t>
      </w:r>
      <w:r w:rsidR="00FD5249" w:rsidRPr="006E58D0">
        <w:t xml:space="preserve">zkušební pobyt </w:t>
      </w:r>
      <w:r w:rsidR="00C1718A" w:rsidRPr="006E58D0">
        <w:t xml:space="preserve">dítěte v mateřské škole </w:t>
      </w:r>
      <w:r w:rsidR="00FD5249" w:rsidRPr="006E58D0">
        <w:t xml:space="preserve">v délce nejvýše 3 měsíce. </w:t>
      </w:r>
    </w:p>
    <w:p w:rsidR="00FD5249" w:rsidRPr="006E58D0" w:rsidRDefault="00FD5249" w:rsidP="00FD5249"/>
    <w:p w:rsidR="00A8295C" w:rsidRPr="006E58D0" w:rsidRDefault="00A8295C">
      <w:pPr>
        <w:rPr>
          <w:szCs w:val="24"/>
        </w:rPr>
      </w:pPr>
    </w:p>
    <w:p w:rsidR="00A8295C" w:rsidRPr="006E58D0" w:rsidRDefault="00A8295C">
      <w:pPr>
        <w:rPr>
          <w:szCs w:val="24"/>
        </w:rPr>
      </w:pPr>
    </w:p>
    <w:p w:rsidR="00A8295C" w:rsidRPr="00454D89" w:rsidRDefault="00FD67FE">
      <w:pPr>
        <w:rPr>
          <w:b/>
          <w:szCs w:val="24"/>
        </w:rPr>
      </w:pPr>
      <w:r>
        <w:rPr>
          <w:b/>
          <w:szCs w:val="24"/>
        </w:rPr>
        <w:t>7</w:t>
      </w:r>
      <w:r w:rsidR="00586416" w:rsidRPr="00454D89">
        <w:rPr>
          <w:b/>
          <w:szCs w:val="24"/>
        </w:rPr>
        <w:t>. Rozhodnutí ředitele</w:t>
      </w:r>
      <w:r w:rsidR="00A8295C" w:rsidRPr="00454D89">
        <w:rPr>
          <w:b/>
          <w:szCs w:val="24"/>
        </w:rPr>
        <w:t xml:space="preserve"> mateřské školy o přijetí dítěte k předškolnímu vzdělávání</w:t>
      </w:r>
    </w:p>
    <w:p w:rsidR="00A8295C" w:rsidRPr="006E58D0" w:rsidRDefault="00A8295C">
      <w:pPr>
        <w:rPr>
          <w:szCs w:val="24"/>
        </w:rPr>
      </w:pPr>
    </w:p>
    <w:p w:rsidR="00A8295C" w:rsidRPr="006E58D0" w:rsidRDefault="00A8295C">
      <w:pPr>
        <w:rPr>
          <w:szCs w:val="24"/>
        </w:rPr>
      </w:pPr>
      <w:r w:rsidRPr="006E58D0">
        <w:rPr>
          <w:szCs w:val="24"/>
        </w:rPr>
        <w:t>Na základě žádosti zák</w:t>
      </w:r>
      <w:r w:rsidR="000940CC" w:rsidRPr="006E58D0">
        <w:rPr>
          <w:szCs w:val="24"/>
        </w:rPr>
        <w:t>onného zástupce vydává ředitel</w:t>
      </w:r>
      <w:r w:rsidRPr="006E58D0">
        <w:rPr>
          <w:szCs w:val="24"/>
        </w:rPr>
        <w:t xml:space="preserve"> mateřské školy Rozhodnutí o přijetí dítěte k předškolnímu vzdělávání v souladu se zákonem 500/2004 Sb., správní řád a zákonem 561/2004 Sb., o předškolním, základním, středním, vyšším odborném a jiném vzdělávání (Školský zákon) </w:t>
      </w:r>
    </w:p>
    <w:p w:rsidR="00A8295C" w:rsidRPr="006E58D0" w:rsidRDefault="00A8295C">
      <w:pPr>
        <w:rPr>
          <w:szCs w:val="24"/>
        </w:rPr>
      </w:pPr>
    </w:p>
    <w:p w:rsidR="00A8295C" w:rsidRPr="00454D89" w:rsidRDefault="00FD67FE">
      <w:pPr>
        <w:rPr>
          <w:b/>
          <w:szCs w:val="24"/>
        </w:rPr>
      </w:pPr>
      <w:r>
        <w:rPr>
          <w:b/>
          <w:szCs w:val="24"/>
        </w:rPr>
        <w:t>8</w:t>
      </w:r>
      <w:r w:rsidR="001C42AB" w:rsidRPr="00454D89">
        <w:rPr>
          <w:b/>
          <w:szCs w:val="24"/>
        </w:rPr>
        <w:t xml:space="preserve">. Ukončení předškolního </w:t>
      </w:r>
      <w:r w:rsidR="00A8295C" w:rsidRPr="00454D89">
        <w:rPr>
          <w:b/>
          <w:szCs w:val="24"/>
        </w:rPr>
        <w:t>vzdělávání</w:t>
      </w:r>
    </w:p>
    <w:p w:rsidR="00A8295C" w:rsidRPr="006E58D0" w:rsidRDefault="00A8295C">
      <w:pPr>
        <w:rPr>
          <w:szCs w:val="24"/>
        </w:rPr>
      </w:pPr>
    </w:p>
    <w:p w:rsidR="00A8295C" w:rsidRPr="006E58D0" w:rsidRDefault="00FD67FE" w:rsidP="001C42AB">
      <w:pPr>
        <w:rPr>
          <w:szCs w:val="24"/>
        </w:rPr>
      </w:pPr>
      <w:r>
        <w:rPr>
          <w:szCs w:val="24"/>
        </w:rPr>
        <w:t>8</w:t>
      </w:r>
      <w:r w:rsidR="001C42AB" w:rsidRPr="006E58D0">
        <w:rPr>
          <w:szCs w:val="24"/>
        </w:rPr>
        <w:t xml:space="preserve">. 1. </w:t>
      </w:r>
      <w:r w:rsidR="00A8295C" w:rsidRPr="006E58D0">
        <w:rPr>
          <w:szCs w:val="24"/>
        </w:rPr>
        <w:t xml:space="preserve">Ředitel mateřské </w:t>
      </w:r>
      <w:r w:rsidR="001C42AB" w:rsidRPr="006E58D0">
        <w:rPr>
          <w:szCs w:val="24"/>
        </w:rPr>
        <w:t>školy může po předchozím upozornění písemně oznámeném zákonnému zástupci dítěte rozhodnout o ukončení předškolního vzdělávání, jestliže</w:t>
      </w:r>
    </w:p>
    <w:p w:rsidR="001C42AB" w:rsidRPr="006E58D0" w:rsidRDefault="001C42AB" w:rsidP="001C42AB">
      <w:pPr>
        <w:rPr>
          <w:szCs w:val="24"/>
        </w:rPr>
      </w:pPr>
      <w:r w:rsidRPr="006E58D0">
        <w:rPr>
          <w:szCs w:val="24"/>
        </w:rPr>
        <w:t>a) se dítě bez omluvy zákonného zástupce nepřetržitě neúčastní předškolního vzdělává</w:t>
      </w:r>
      <w:r w:rsidR="00454D89">
        <w:rPr>
          <w:szCs w:val="24"/>
        </w:rPr>
        <w:t xml:space="preserve">ní po dobu delší než dva týdny, </w:t>
      </w:r>
    </w:p>
    <w:p w:rsidR="001C42AB" w:rsidRPr="006E58D0" w:rsidRDefault="00454D89" w:rsidP="001C42AB">
      <w:pPr>
        <w:rPr>
          <w:szCs w:val="24"/>
        </w:rPr>
      </w:pPr>
      <w:r>
        <w:rPr>
          <w:szCs w:val="24"/>
        </w:rPr>
        <w:t>b) z</w:t>
      </w:r>
      <w:r w:rsidR="001C42AB" w:rsidRPr="006E58D0">
        <w:rPr>
          <w:szCs w:val="24"/>
        </w:rPr>
        <w:t>ákonný zástupce závažným způsobem opakovaně narušuje provoz MŠ</w:t>
      </w:r>
    </w:p>
    <w:p w:rsidR="001C42AB" w:rsidRPr="006E58D0" w:rsidRDefault="001C42AB" w:rsidP="001C42AB">
      <w:pPr>
        <w:rPr>
          <w:szCs w:val="24"/>
        </w:rPr>
      </w:pPr>
      <w:r w:rsidRPr="006E58D0">
        <w:rPr>
          <w:szCs w:val="24"/>
        </w:rPr>
        <w:t>c) ukončení doporučení v průběhu zkušebního pobytu dítěte lékař nebo školské poradenské zařízení</w:t>
      </w:r>
      <w:r w:rsidR="00454D89">
        <w:rPr>
          <w:szCs w:val="24"/>
        </w:rPr>
        <w:t>,</w:t>
      </w:r>
    </w:p>
    <w:p w:rsidR="001C42AB" w:rsidRPr="006E58D0" w:rsidRDefault="001C42AB" w:rsidP="001C42AB">
      <w:pPr>
        <w:rPr>
          <w:szCs w:val="24"/>
        </w:rPr>
      </w:pPr>
      <w:r w:rsidRPr="006E58D0">
        <w:rPr>
          <w:szCs w:val="24"/>
        </w:rPr>
        <w:t xml:space="preserve">d) zákonný zástupce opakovaně neuhradí úplatu za vzdělávání v MŠ nebo úplatu za školní stravování (§ 123) ve stanoveném termínu a nedohodne s ředitelem jiný termín úhrady. </w:t>
      </w:r>
    </w:p>
    <w:p w:rsidR="001C42AB" w:rsidRPr="006E58D0" w:rsidRDefault="001C42AB" w:rsidP="001C42AB">
      <w:pPr>
        <w:rPr>
          <w:szCs w:val="24"/>
        </w:rPr>
      </w:pPr>
    </w:p>
    <w:p w:rsidR="001C42AB" w:rsidRPr="006E58D0" w:rsidRDefault="001C42AB" w:rsidP="001C42AB">
      <w:pPr>
        <w:rPr>
          <w:szCs w:val="24"/>
        </w:rPr>
      </w:pPr>
    </w:p>
    <w:p w:rsidR="001C42AB" w:rsidRDefault="00FD67FE" w:rsidP="001C42AB">
      <w:pPr>
        <w:rPr>
          <w:szCs w:val="24"/>
        </w:rPr>
      </w:pPr>
      <w:r>
        <w:rPr>
          <w:szCs w:val="24"/>
        </w:rPr>
        <w:t>8</w:t>
      </w:r>
      <w:r w:rsidR="001C42AB" w:rsidRPr="006E58D0">
        <w:rPr>
          <w:szCs w:val="24"/>
        </w:rPr>
        <w:t xml:space="preserve">. 2. Rozhodnutí o ukončení předškolního vzdělávání nelze v případě dítěte, pro které je předškolní vzdělávání povinné. </w:t>
      </w:r>
    </w:p>
    <w:p w:rsidR="00454D89" w:rsidRPr="006E58D0" w:rsidRDefault="00454D89" w:rsidP="001C42AB">
      <w:pPr>
        <w:rPr>
          <w:szCs w:val="24"/>
        </w:rPr>
      </w:pPr>
    </w:p>
    <w:p w:rsidR="001C42AB" w:rsidRPr="006E58D0" w:rsidRDefault="001C42AB" w:rsidP="001C42AB">
      <w:pPr>
        <w:rPr>
          <w:szCs w:val="24"/>
        </w:rPr>
      </w:pPr>
    </w:p>
    <w:p w:rsidR="009C1506" w:rsidRPr="006E58D0" w:rsidRDefault="00FD67FE" w:rsidP="009C1506">
      <w:pPr>
        <w:pStyle w:val="Nadpis3"/>
      </w:pPr>
      <w:bookmarkStart w:id="0" w:name="_Toc333688231"/>
      <w:r>
        <w:t>9</w:t>
      </w:r>
      <w:r w:rsidR="009C1506" w:rsidRPr="006E58D0">
        <w:t>. Přístup ke vzdělávání a školským službám cizinců</w:t>
      </w:r>
      <w:bookmarkEnd w:id="0"/>
    </w:p>
    <w:p w:rsidR="009C1506" w:rsidRPr="006E58D0" w:rsidRDefault="009C1506" w:rsidP="009C1506"/>
    <w:p w:rsidR="009C1506" w:rsidRPr="006E58D0" w:rsidRDefault="00FD67FE" w:rsidP="009C1506">
      <w:pPr>
        <w:ind w:left="709" w:hanging="709"/>
      </w:pPr>
      <w:r>
        <w:t>9</w:t>
      </w:r>
      <w:r w:rsidR="009C1506" w:rsidRPr="006E58D0">
        <w:t>. 1</w:t>
      </w:r>
      <w:r w:rsidR="009C1506" w:rsidRPr="006E58D0">
        <w:tab/>
        <w:t>Přístup ke vzdělávání a školským službám za stejných podmínek jako občané České republiky mají také občané jiného členského státu Evropské unie a jejich rodinní příslušníci.</w:t>
      </w:r>
    </w:p>
    <w:p w:rsidR="009C1506" w:rsidRPr="006E58D0" w:rsidRDefault="009C1506" w:rsidP="009C1506">
      <w:pPr>
        <w:rPr>
          <w:szCs w:val="24"/>
        </w:rPr>
      </w:pPr>
    </w:p>
    <w:p w:rsidR="009C1506" w:rsidRPr="005904F5" w:rsidRDefault="00FD67FE" w:rsidP="009C1506">
      <w:pPr>
        <w:ind w:left="567" w:hanging="567"/>
        <w:rPr>
          <w:szCs w:val="24"/>
        </w:rPr>
      </w:pPr>
      <w:r>
        <w:rPr>
          <w:szCs w:val="24"/>
        </w:rPr>
        <w:t>9</w:t>
      </w:r>
      <w:r w:rsidR="009C1506" w:rsidRPr="006E58D0">
        <w:rPr>
          <w:szCs w:val="24"/>
        </w:rPr>
        <w:t>. 2</w:t>
      </w:r>
      <w:r w:rsidR="009C1506" w:rsidRPr="006E58D0">
        <w:rPr>
          <w:szCs w:val="24"/>
        </w:rPr>
        <w:tab/>
        <w:t>Cizinci ze třetích států (nejsou občany EU) mají přístup k předškolnímu vzdělávání a školským službám za stejných podmínek jako občané České republiky (občané EU), pokud mají právo pobytu na území ČR na dobu delší než 90 dnů, pokud jsou azylanty, osobami požívajícími doplňkové ochrany, žadatelé o udělení mezinárodní ochrany nebo osoby požívající dočasné ochrany</w:t>
      </w:r>
      <w:r w:rsidR="009C1506" w:rsidRPr="005904F5">
        <w:rPr>
          <w:szCs w:val="24"/>
        </w:rPr>
        <w:t>.</w:t>
      </w:r>
      <w:r w:rsidR="009C1506" w:rsidRPr="005904F5">
        <w:rPr>
          <w:i/>
          <w:szCs w:val="24"/>
        </w:rPr>
        <w:t xml:space="preserve"> </w:t>
      </w:r>
      <w:r w:rsidR="009C1506" w:rsidRPr="005904F5">
        <w:rPr>
          <w:szCs w:val="24"/>
        </w:rPr>
        <w:t>Povinné předškolní vzdělávání se vztahuje na občany jiného členského státu Evropské unie, kteří na území České republiky pobývají déle než 90 dnů, dále na jiné cizince, kteří jsou oprávněni pobývat na území České republiky trvale nebo přechodně po dobu delší než 90 dnů, a na účastníky řízení o udělení mezinárodní ochrany.</w:t>
      </w:r>
    </w:p>
    <w:p w:rsidR="009C1506" w:rsidRPr="006E58D0" w:rsidRDefault="009C1506" w:rsidP="009C1506">
      <w:pPr>
        <w:overflowPunct/>
        <w:autoSpaceDE/>
        <w:autoSpaceDN/>
        <w:adjustRightInd/>
        <w:textAlignment w:val="auto"/>
        <w:rPr>
          <w:szCs w:val="24"/>
        </w:rPr>
      </w:pPr>
    </w:p>
    <w:p w:rsidR="009C1506" w:rsidRPr="006E58D0" w:rsidRDefault="00FD67FE" w:rsidP="009C1506">
      <w:pPr>
        <w:rPr>
          <w:b/>
          <w:szCs w:val="24"/>
        </w:rPr>
      </w:pPr>
      <w:r>
        <w:rPr>
          <w:b/>
          <w:szCs w:val="24"/>
        </w:rPr>
        <w:t>10</w:t>
      </w:r>
      <w:r w:rsidR="009C1506" w:rsidRPr="006E58D0">
        <w:rPr>
          <w:b/>
          <w:szCs w:val="24"/>
        </w:rPr>
        <w:t>. Docházka a způsob vzdělávání</w:t>
      </w:r>
    </w:p>
    <w:p w:rsidR="009C1506" w:rsidRPr="006E58D0" w:rsidRDefault="009C1506" w:rsidP="009C1506">
      <w:pPr>
        <w:rPr>
          <w:szCs w:val="24"/>
        </w:rPr>
      </w:pPr>
    </w:p>
    <w:p w:rsidR="009C1506" w:rsidRPr="006E58D0" w:rsidRDefault="00FD67FE" w:rsidP="009C1506">
      <w:pPr>
        <w:ind w:left="709" w:hanging="709"/>
        <w:rPr>
          <w:szCs w:val="24"/>
        </w:rPr>
      </w:pPr>
      <w:r>
        <w:rPr>
          <w:szCs w:val="24"/>
        </w:rPr>
        <w:t>10</w:t>
      </w:r>
      <w:r w:rsidR="009C1506" w:rsidRPr="006E58D0">
        <w:rPr>
          <w:szCs w:val="24"/>
        </w:rPr>
        <w:t>. 1</w:t>
      </w:r>
      <w:r w:rsidR="009C1506" w:rsidRPr="006E58D0">
        <w:rPr>
          <w:szCs w:val="24"/>
        </w:rPr>
        <w:tab/>
        <w:t>Při přijetí dí</w:t>
      </w:r>
      <w:r w:rsidR="00E940D1">
        <w:rPr>
          <w:szCs w:val="24"/>
        </w:rPr>
        <w:t>těte do mateřské školy ředitel</w:t>
      </w:r>
      <w:r w:rsidR="009C1506" w:rsidRPr="006E58D0">
        <w:rPr>
          <w:szCs w:val="24"/>
        </w:rPr>
        <w:t xml:space="preserve"> mateřské školy písemně dohodne se zákonnými zástupci dítěte dny docházky dítěte do mateřské školy a délku jeho pobytu v těchto dnech </w:t>
      </w:r>
      <w:r w:rsidR="009C1506" w:rsidRPr="006E58D0">
        <w:rPr>
          <w:szCs w:val="24"/>
        </w:rPr>
        <w:lastRenderedPageBreak/>
        <w:t>v mateřské škole a zároveň písemně dohodne se zákonnými zástupci dítěte způsob a rozsah jeho stravování po dobu pobytu v mateřské škole, změny jsou prováděny písemnou formou.</w:t>
      </w:r>
    </w:p>
    <w:p w:rsidR="009C1506" w:rsidRPr="006E58D0" w:rsidRDefault="009C1506" w:rsidP="009C1506">
      <w:pPr>
        <w:rPr>
          <w:szCs w:val="24"/>
        </w:rPr>
      </w:pPr>
      <w:r w:rsidRPr="006E58D0">
        <w:rPr>
          <w:szCs w:val="24"/>
        </w:rPr>
        <w:t xml:space="preserve"> </w:t>
      </w:r>
    </w:p>
    <w:p w:rsidR="009C1506" w:rsidRPr="006E58D0" w:rsidRDefault="00FD67FE" w:rsidP="009C1506">
      <w:pPr>
        <w:ind w:left="705" w:hanging="705"/>
      </w:pPr>
      <w:r>
        <w:t>10</w:t>
      </w:r>
      <w:r w:rsidR="009C1506" w:rsidRPr="006E58D0">
        <w:t xml:space="preserve">. 2 </w:t>
      </w:r>
      <w:r w:rsidR="009C1506" w:rsidRPr="006E58D0">
        <w:tab/>
        <w:t>Povinné předškolní vzdělávání má formu pravidelné denní docházky v pracovních dnech. Povinné předškolní vzdělávání se stanovuje v rozsahu 4 hodin denně. Povinnost předškolního vzdělávání není dána ve dnech, které připadají na období školních prázdnin v souladu s organizací školního roku v základních a středních školách.</w:t>
      </w:r>
    </w:p>
    <w:p w:rsidR="009C1506" w:rsidRPr="006E58D0" w:rsidRDefault="009C1506" w:rsidP="009C1506">
      <w:pPr>
        <w:rPr>
          <w:szCs w:val="24"/>
        </w:rPr>
      </w:pPr>
    </w:p>
    <w:p w:rsidR="009C1506" w:rsidRPr="006E58D0" w:rsidRDefault="00FD67FE" w:rsidP="009C1506">
      <w:pPr>
        <w:ind w:left="705" w:hanging="705"/>
      </w:pPr>
      <w:r>
        <w:t>10</w:t>
      </w:r>
      <w:r w:rsidR="009C1506" w:rsidRPr="006E58D0">
        <w:t xml:space="preserve">. 3 </w:t>
      </w:r>
      <w:r w:rsidR="009C1506" w:rsidRPr="006E58D0">
        <w:tab/>
        <w:t>Zákonný zástupce dítěte je povinen omluvit nepřítomnost dítěte ve vzdělávání nejpozději první den jeho nepřítomnosti, písemně, telefonicky, nebo osobně. Po návratu dítěte žáka do školy písemně s uvedením důvodů absence.</w:t>
      </w:r>
    </w:p>
    <w:p w:rsidR="009C1506" w:rsidRPr="006E58D0" w:rsidRDefault="009C1506" w:rsidP="009C1506">
      <w:pPr>
        <w:ind w:left="705" w:hanging="705"/>
      </w:pPr>
    </w:p>
    <w:p w:rsidR="009C1506" w:rsidRPr="006E58D0" w:rsidRDefault="00FD67FE" w:rsidP="009C1506">
      <w:r>
        <w:t>10</w:t>
      </w:r>
      <w:r w:rsidR="009C1506" w:rsidRPr="006E58D0">
        <w:t xml:space="preserve">. 4 </w:t>
      </w:r>
      <w:r w:rsidR="009C1506" w:rsidRPr="006E58D0">
        <w:tab/>
        <w:t>Jiným způsobem plnění povinnosti předškolního vzdělávání se rozumí</w:t>
      </w:r>
      <w:r w:rsidR="009C1506" w:rsidRPr="006E58D0">
        <w:br/>
      </w:r>
    </w:p>
    <w:p w:rsidR="009C1506" w:rsidRPr="006E58D0" w:rsidRDefault="009C1506" w:rsidP="009C1506">
      <w:pPr>
        <w:ind w:left="708"/>
      </w:pPr>
      <w:r w:rsidRPr="006E58D0">
        <w:t>a) individuální vzdělávání dítěte, které se uskutečňuje bez pravidelné denní docházky dítěte do mateřské školy,</w:t>
      </w:r>
    </w:p>
    <w:p w:rsidR="009C1506" w:rsidRPr="006E58D0" w:rsidRDefault="009C1506" w:rsidP="009C1506"/>
    <w:p w:rsidR="009C1506" w:rsidRPr="006E58D0" w:rsidRDefault="009C1506" w:rsidP="009C1506">
      <w:pPr>
        <w:ind w:left="708"/>
      </w:pPr>
      <w:r w:rsidRPr="006E58D0">
        <w:t>b) vzdělávání v přípravné třídě základní školy a ve třídě přípravného stupně základní školy speciální,</w:t>
      </w:r>
    </w:p>
    <w:p w:rsidR="009C1506" w:rsidRPr="006E58D0" w:rsidRDefault="009C1506" w:rsidP="009C1506"/>
    <w:p w:rsidR="009C1506" w:rsidRPr="006E58D0" w:rsidRDefault="009C1506" w:rsidP="009C1506">
      <w:pPr>
        <w:ind w:left="708"/>
      </w:pPr>
      <w:r w:rsidRPr="006E58D0">
        <w:t>c) vzdělávání v zahraniční škole na území České republiky, ve které ministerstvo povolilo plnění povinné školní docházky dle § 38a školského zákona.</w:t>
      </w:r>
    </w:p>
    <w:p w:rsidR="009C1506" w:rsidRPr="006E58D0" w:rsidRDefault="009C1506" w:rsidP="009C1506">
      <w:pPr>
        <w:tabs>
          <w:tab w:val="left" w:pos="2700"/>
        </w:tabs>
      </w:pPr>
      <w:r w:rsidRPr="006E58D0">
        <w:tab/>
      </w:r>
    </w:p>
    <w:p w:rsidR="009C1506" w:rsidRDefault="009C1506" w:rsidP="009C1506">
      <w:pPr>
        <w:ind w:left="705"/>
      </w:pPr>
      <w:r w:rsidRPr="006E58D0">
        <w:t>Zákonný zástupce dítěte, které bude plnit povinnost předškolního vzdělávání způsobem podle písm. b) nebo c), je povinen oznámit tuto skutečnost řediteli spádové mateřské školy. Oznámení je povinen učinit nejpozději 3 měsíce před počátkem školního roku, kterým začíná povinnost předškolního vzdělávání dítěte.</w:t>
      </w:r>
    </w:p>
    <w:p w:rsidR="00454D89" w:rsidRDefault="00454D89" w:rsidP="009C1506">
      <w:pPr>
        <w:ind w:left="705"/>
      </w:pPr>
    </w:p>
    <w:p w:rsidR="00454D89" w:rsidRPr="006E58D0" w:rsidRDefault="00454D89" w:rsidP="009C1506">
      <w:pPr>
        <w:ind w:left="705"/>
      </w:pPr>
    </w:p>
    <w:p w:rsidR="009C1506" w:rsidRPr="006E58D0" w:rsidRDefault="009C1506" w:rsidP="009C1506">
      <w:pPr>
        <w:ind w:left="705"/>
      </w:pPr>
    </w:p>
    <w:p w:rsidR="009C1506" w:rsidRPr="006E58D0" w:rsidRDefault="009C1506" w:rsidP="009C1506">
      <w:pPr>
        <w:ind w:left="705"/>
      </w:pPr>
    </w:p>
    <w:p w:rsidR="009C1506" w:rsidRPr="006E58D0" w:rsidRDefault="00FD67FE" w:rsidP="009C1506">
      <w:pPr>
        <w:rPr>
          <w:b/>
          <w:u w:val="single"/>
        </w:rPr>
      </w:pPr>
      <w:r>
        <w:rPr>
          <w:b/>
          <w:u w:val="single"/>
        </w:rPr>
        <w:t>11</w:t>
      </w:r>
      <w:r w:rsidR="009C1506" w:rsidRPr="006E58D0">
        <w:rPr>
          <w:b/>
          <w:u w:val="single"/>
        </w:rPr>
        <w:t>. Individuální vzdělávání</w:t>
      </w:r>
    </w:p>
    <w:p w:rsidR="009C1506" w:rsidRPr="006E58D0" w:rsidRDefault="009C1506" w:rsidP="009C1506">
      <w:pPr>
        <w:rPr>
          <w:i/>
          <w:sz w:val="22"/>
          <w:szCs w:val="22"/>
        </w:rPr>
      </w:pPr>
    </w:p>
    <w:p w:rsidR="009C1506" w:rsidRPr="006E58D0" w:rsidRDefault="00FD67FE" w:rsidP="009C1506">
      <w:r>
        <w:t>11</w:t>
      </w:r>
      <w:r w:rsidR="009C1506" w:rsidRPr="006E58D0">
        <w:t xml:space="preserve">.1 </w:t>
      </w:r>
      <w:r w:rsidR="009C1506" w:rsidRPr="006E58D0">
        <w:tab/>
        <w:t xml:space="preserve">Zákonný zástupce dítěte, pro které je předškolní vzdělávání povinné, může pro dítě v </w:t>
      </w:r>
    </w:p>
    <w:p w:rsidR="009C1506" w:rsidRPr="006E58D0" w:rsidRDefault="009C1506" w:rsidP="009C1506">
      <w:pPr>
        <w:ind w:left="708"/>
      </w:pPr>
      <w:r w:rsidRPr="006E58D0">
        <w:t>odůvodněných případech zvolit, že bude individuálně vzděláváno. Má-li být dítě individuálně vzděláváno převážnou část školního roku, je zákonný zástupce dítěte povinen toto oznámení učinit nejpozději 3 měsíce před počátkem školního roku. V průběhu školního roku lze plnit povinnost individuálního předškolního vzdělávání nejdříve ode dne, kdy bylo oznámení o individuálním vzdělávání dítěte doručeno řediteli mateřské školy, kam bylo dítě přijato k předškolnímu vzdělávání.</w:t>
      </w:r>
    </w:p>
    <w:p w:rsidR="009C1506" w:rsidRPr="006E58D0" w:rsidRDefault="009C1506" w:rsidP="009C1506">
      <w:pPr>
        <w:ind w:left="708"/>
      </w:pPr>
      <w:r w:rsidRPr="006E58D0">
        <w:t>Oznámení zákonného zástupce o individuálním vzdělávání dítěte musí obsahovat</w:t>
      </w:r>
      <w:r w:rsidRPr="006E58D0">
        <w:br/>
        <w:t>a) jméno, popřípadě jména, a příjmení, rodné číslo a místo trvalého pobytu dítěte, v případě cizince místo pobytu dítěte,</w:t>
      </w:r>
    </w:p>
    <w:p w:rsidR="009C1506" w:rsidRPr="006E58D0" w:rsidRDefault="009C1506" w:rsidP="009C1506">
      <w:pPr>
        <w:ind w:firstLine="708"/>
      </w:pPr>
      <w:r w:rsidRPr="006E58D0">
        <w:t>b) uvedení období, ve kterém má být dítě individuálně vzděláváno,</w:t>
      </w:r>
    </w:p>
    <w:p w:rsidR="009C1506" w:rsidRPr="006E58D0" w:rsidRDefault="009C1506" w:rsidP="009C1506">
      <w:pPr>
        <w:ind w:firstLine="705"/>
      </w:pPr>
      <w:r w:rsidRPr="006E58D0">
        <w:t>c) důvody pro individuální vzdělávání dítěte.</w:t>
      </w:r>
    </w:p>
    <w:p w:rsidR="009C1506" w:rsidRPr="006E58D0" w:rsidRDefault="009C1506" w:rsidP="009C1506"/>
    <w:p w:rsidR="009C1506" w:rsidRPr="006E58D0" w:rsidRDefault="00FD67FE" w:rsidP="009C1506">
      <w:pPr>
        <w:ind w:left="705" w:hanging="705"/>
      </w:pPr>
      <w:r>
        <w:t>11</w:t>
      </w:r>
      <w:r w:rsidR="009C1506" w:rsidRPr="006E58D0">
        <w:t>. 2</w:t>
      </w:r>
      <w:r w:rsidR="009C1506" w:rsidRPr="006E58D0">
        <w:tab/>
        <w:t>Mateřská škola ověří úroveň osvojování očekávaných výstupů v jednotlivých oblastech a případně doporučí zákonnému zástupci další postup při vzdělávání.</w:t>
      </w:r>
    </w:p>
    <w:p w:rsidR="009C1506" w:rsidRPr="006E58D0" w:rsidRDefault="00E940D1" w:rsidP="009C1506">
      <w:pPr>
        <w:ind w:left="705" w:firstLine="3"/>
      </w:pPr>
      <w:r>
        <w:lastRenderedPageBreak/>
        <w:t>Ředitel</w:t>
      </w:r>
      <w:r w:rsidR="009C1506" w:rsidRPr="006E58D0">
        <w:t xml:space="preserve"> školy stanoví termíny ověření vždy na druhou polovinu listopadu a náhradní termíny na první polovinu prosince, Přesný termín bude zákonným zástupcům sdělen individuálně, nebo s nimi dohodnut</w:t>
      </w:r>
    </w:p>
    <w:p w:rsidR="009C1506" w:rsidRPr="006E58D0" w:rsidRDefault="009C1506" w:rsidP="009C1506"/>
    <w:p w:rsidR="009C1506" w:rsidRPr="006E58D0" w:rsidRDefault="009C1506" w:rsidP="009C1506">
      <w:pPr>
        <w:ind w:left="705"/>
      </w:pPr>
      <w:r w:rsidRPr="006E58D0">
        <w:t>Zákonný zástupce dítěte, které je individuálně vzděláváno, je povinen zajistit účast dítěte u ověření.</w:t>
      </w:r>
      <w:r w:rsidR="00E940D1">
        <w:t xml:space="preserve"> Ředitel</w:t>
      </w:r>
      <w:r w:rsidRPr="006E58D0">
        <w:t xml:space="preserve"> mateřské školy, kam bylo dítě přijato k předškolnímu vzdělávání, ukončí individuální vzdělávání dítěte, pokud zákonný zástupce dítěte nezajistil účast dítěte u ověření, a to ani v náhradním termínu.</w:t>
      </w:r>
    </w:p>
    <w:p w:rsidR="009C1506" w:rsidRPr="006E58D0" w:rsidRDefault="009C1506" w:rsidP="009C1506">
      <w:pPr>
        <w:ind w:left="705" w:firstLine="3"/>
      </w:pPr>
      <w:bookmarkStart w:id="1" w:name="_Toc333688234"/>
      <w:r w:rsidRPr="006E58D0">
        <w:t xml:space="preserve">Odvolání proti rozhodnutí ředitele mateřské školy o ukončení individuálního vzdělávání dítěte nemá odkladný účinek. Po ukončení individuálního vzdělávání dítěte nelze dítě opětovně individuálně vzdělávat. </w:t>
      </w:r>
    </w:p>
    <w:p w:rsidR="009C1506" w:rsidRPr="006E58D0" w:rsidRDefault="009C1506" w:rsidP="009C1506">
      <w:pPr>
        <w:pStyle w:val="Nadpis3"/>
        <w:ind w:left="705" w:hanging="705"/>
      </w:pPr>
    </w:p>
    <w:p w:rsidR="009C1506" w:rsidRPr="006E58D0" w:rsidRDefault="00FD67FE" w:rsidP="009C1506">
      <w:pPr>
        <w:pStyle w:val="Nadpis3"/>
        <w:ind w:left="705" w:hanging="705"/>
      </w:pPr>
      <w:r>
        <w:t>12</w:t>
      </w:r>
      <w:r w:rsidR="009C1506" w:rsidRPr="006E58D0">
        <w:t xml:space="preserve">. Přebírání/ předávání dětí </w:t>
      </w:r>
      <w:bookmarkEnd w:id="1"/>
    </w:p>
    <w:p w:rsidR="009C1506" w:rsidRPr="006E58D0" w:rsidRDefault="009C1506" w:rsidP="009C1506">
      <w:pPr>
        <w:rPr>
          <w:szCs w:val="24"/>
          <w:u w:val="single"/>
        </w:rPr>
      </w:pPr>
    </w:p>
    <w:p w:rsidR="009C1506" w:rsidRDefault="00FD67FE" w:rsidP="009C1506">
      <w:pPr>
        <w:ind w:left="705" w:hanging="705"/>
        <w:rPr>
          <w:szCs w:val="24"/>
        </w:rPr>
      </w:pPr>
      <w:r>
        <w:rPr>
          <w:szCs w:val="24"/>
        </w:rPr>
        <w:t>12</w:t>
      </w:r>
      <w:r w:rsidR="009C1506" w:rsidRPr="006E58D0">
        <w:rPr>
          <w:szCs w:val="24"/>
        </w:rPr>
        <w:t>.1</w:t>
      </w:r>
      <w:r w:rsidR="009C1506" w:rsidRPr="006E58D0">
        <w:rPr>
          <w:szCs w:val="24"/>
        </w:rPr>
        <w:tab/>
        <w:t>Zákonní zástupci v době určené pro příchod dětí do mateřské školy předávaj</w:t>
      </w:r>
      <w:r w:rsidR="00454D89">
        <w:rPr>
          <w:szCs w:val="24"/>
        </w:rPr>
        <w:t xml:space="preserve">í dítě učitelkám mateřské školy, informují ji o zdravotním stavu dítěte. Rodiče za děti zodpovídají do předání učitelce, neponechávají děti v šatně samotné. </w:t>
      </w:r>
    </w:p>
    <w:p w:rsidR="00454D89" w:rsidRDefault="00454D89" w:rsidP="009C1506">
      <w:pPr>
        <w:ind w:left="705" w:hanging="705"/>
        <w:rPr>
          <w:szCs w:val="24"/>
        </w:rPr>
      </w:pPr>
      <w:r>
        <w:rPr>
          <w:szCs w:val="24"/>
        </w:rPr>
        <w:tab/>
        <w:t>a) děti do MŠ nebudou přebírány před zahájením provozu MŠ tj. před 6:</w:t>
      </w:r>
      <w:r w:rsidR="00187B60">
        <w:rPr>
          <w:szCs w:val="24"/>
        </w:rPr>
        <w:t>15</w:t>
      </w:r>
      <w:r>
        <w:rPr>
          <w:szCs w:val="24"/>
        </w:rPr>
        <w:t xml:space="preserve"> hod. </w:t>
      </w:r>
    </w:p>
    <w:p w:rsidR="00454D89" w:rsidRDefault="00454D89" w:rsidP="009C1506">
      <w:pPr>
        <w:ind w:left="705" w:hanging="705"/>
        <w:rPr>
          <w:szCs w:val="24"/>
        </w:rPr>
      </w:pPr>
      <w:r>
        <w:rPr>
          <w:szCs w:val="24"/>
        </w:rPr>
        <w:tab/>
        <w:t>b) děti z MŠ si mohou vyzvedávat pouze zákonní zástupci dětí a osoby jimi pověřené</w:t>
      </w:r>
    </w:p>
    <w:p w:rsidR="00454D89" w:rsidRDefault="00454D89" w:rsidP="009C1506">
      <w:pPr>
        <w:ind w:left="705" w:hanging="705"/>
        <w:rPr>
          <w:szCs w:val="24"/>
        </w:rPr>
      </w:pPr>
      <w:r>
        <w:rPr>
          <w:szCs w:val="24"/>
        </w:rPr>
        <w:tab/>
        <w:t>c) rodiče si pro děti chodí až ke dveřím třídy nebo na školní zahradu</w:t>
      </w:r>
    </w:p>
    <w:p w:rsidR="00454D89" w:rsidRPr="006E58D0" w:rsidRDefault="00454D89" w:rsidP="009C1506">
      <w:pPr>
        <w:ind w:left="705" w:hanging="705"/>
        <w:rPr>
          <w:szCs w:val="24"/>
        </w:rPr>
      </w:pPr>
      <w:r>
        <w:rPr>
          <w:szCs w:val="24"/>
        </w:rPr>
        <w:tab/>
        <w:t xml:space="preserve">d) v případě, že dítě odchází po obědě, rodiče čekají </w:t>
      </w:r>
      <w:r w:rsidR="00187B60">
        <w:rPr>
          <w:szCs w:val="24"/>
        </w:rPr>
        <w:t xml:space="preserve">v </w:t>
      </w:r>
      <w:r>
        <w:rPr>
          <w:szCs w:val="24"/>
        </w:rPr>
        <w:t xml:space="preserve">prostorách šatny. </w:t>
      </w:r>
    </w:p>
    <w:p w:rsidR="009C1506" w:rsidRPr="006E58D0" w:rsidRDefault="009C1506" w:rsidP="009C1506">
      <w:pPr>
        <w:rPr>
          <w:szCs w:val="24"/>
        </w:rPr>
      </w:pPr>
      <w:r w:rsidRPr="006E58D0">
        <w:rPr>
          <w:szCs w:val="24"/>
        </w:rPr>
        <w:t xml:space="preserve"> </w:t>
      </w:r>
    </w:p>
    <w:p w:rsidR="009C1506" w:rsidRPr="006E58D0" w:rsidRDefault="00FD67FE" w:rsidP="009C1506">
      <w:pPr>
        <w:ind w:left="705" w:hanging="705"/>
        <w:rPr>
          <w:szCs w:val="24"/>
        </w:rPr>
      </w:pPr>
      <w:r>
        <w:rPr>
          <w:szCs w:val="24"/>
        </w:rPr>
        <w:t>12</w:t>
      </w:r>
      <w:r w:rsidR="009C1506" w:rsidRPr="006E58D0">
        <w:rPr>
          <w:szCs w:val="24"/>
        </w:rPr>
        <w:t>.2</w:t>
      </w:r>
      <w:r w:rsidR="009C1506" w:rsidRPr="006E58D0">
        <w:rPr>
          <w:szCs w:val="24"/>
        </w:rPr>
        <w:tab/>
        <w:t>Zákonní zástupci si přebírají dítě po skončení jeho vzdělávání od učitelek mateřské školy v době určené mateřskou školou, nebo v individuálně dohodnuté době.</w:t>
      </w:r>
    </w:p>
    <w:p w:rsidR="009C1506" w:rsidRPr="006E58D0" w:rsidRDefault="009C1506" w:rsidP="009C1506">
      <w:pPr>
        <w:rPr>
          <w:szCs w:val="24"/>
        </w:rPr>
      </w:pPr>
    </w:p>
    <w:p w:rsidR="009C1506" w:rsidRPr="006E58D0" w:rsidRDefault="00FD67FE" w:rsidP="009C1506">
      <w:pPr>
        <w:ind w:left="705" w:hanging="705"/>
        <w:rPr>
          <w:szCs w:val="24"/>
        </w:rPr>
      </w:pPr>
      <w:r>
        <w:rPr>
          <w:szCs w:val="24"/>
        </w:rPr>
        <w:t>12</w:t>
      </w:r>
      <w:r w:rsidR="009C1506" w:rsidRPr="006E58D0">
        <w:rPr>
          <w:szCs w:val="24"/>
        </w:rPr>
        <w:t>.3</w:t>
      </w:r>
      <w:r w:rsidR="009C1506" w:rsidRPr="006E58D0">
        <w:rPr>
          <w:szCs w:val="24"/>
        </w:rPr>
        <w:tab/>
        <w:t xml:space="preserve">Zákonní zástupci dítěte mohou písemně zplnomocnit jinou osobu pro jeho přebírání a předávání při vzdělávání v mateřské škole. </w:t>
      </w:r>
    </w:p>
    <w:p w:rsidR="009C1506" w:rsidRDefault="009C1506" w:rsidP="009C1506">
      <w:pPr>
        <w:jc w:val="both"/>
        <w:rPr>
          <w:szCs w:val="24"/>
        </w:rPr>
      </w:pPr>
    </w:p>
    <w:p w:rsidR="00187B60" w:rsidRPr="006E58D0" w:rsidRDefault="00187B60" w:rsidP="009C1506">
      <w:pPr>
        <w:jc w:val="both"/>
        <w:rPr>
          <w:szCs w:val="24"/>
        </w:rPr>
      </w:pPr>
    </w:p>
    <w:p w:rsidR="009C1506" w:rsidRPr="006E58D0" w:rsidRDefault="00FD67FE" w:rsidP="009C1506">
      <w:pPr>
        <w:ind w:left="705" w:hanging="705"/>
        <w:jc w:val="both"/>
        <w:rPr>
          <w:szCs w:val="24"/>
        </w:rPr>
      </w:pPr>
      <w:r>
        <w:rPr>
          <w:szCs w:val="24"/>
        </w:rPr>
        <w:t>12</w:t>
      </w:r>
      <w:r w:rsidR="009C1506" w:rsidRPr="006E58D0">
        <w:rPr>
          <w:szCs w:val="24"/>
        </w:rPr>
        <w:t>.4</w:t>
      </w:r>
      <w:r w:rsidR="009C1506" w:rsidRPr="006E58D0">
        <w:rPr>
          <w:szCs w:val="24"/>
        </w:rPr>
        <w:tab/>
        <w:t>Pokud si pověřená osoba nevyzvedne dítě do stanovené doby, učitelka setr</w:t>
      </w:r>
      <w:r w:rsidR="00187B60">
        <w:rPr>
          <w:szCs w:val="24"/>
        </w:rPr>
        <w:t>vá s dítětem v mateřské škole:</w:t>
      </w:r>
    </w:p>
    <w:p w:rsidR="009C1506" w:rsidRPr="006E58D0" w:rsidRDefault="009C1506" w:rsidP="009C1506">
      <w:pPr>
        <w:pStyle w:val="Odstavecseseznamem"/>
        <w:numPr>
          <w:ilvl w:val="0"/>
          <w:numId w:val="27"/>
        </w:numPr>
        <w:ind w:left="1134" w:hanging="425"/>
        <w:rPr>
          <w:szCs w:val="24"/>
        </w:rPr>
      </w:pPr>
      <w:r w:rsidRPr="006E58D0">
        <w:rPr>
          <w:szCs w:val="24"/>
        </w:rPr>
        <w:t>pokusí se pověřené osoby kontaktovat telefonicky,</w:t>
      </w:r>
    </w:p>
    <w:p w:rsidR="009C1506" w:rsidRPr="006E58D0" w:rsidRDefault="00E940D1" w:rsidP="009C1506">
      <w:pPr>
        <w:pStyle w:val="Odstavecseseznamem"/>
        <w:numPr>
          <w:ilvl w:val="0"/>
          <w:numId w:val="27"/>
        </w:numPr>
        <w:ind w:left="1134" w:hanging="425"/>
        <w:rPr>
          <w:szCs w:val="24"/>
        </w:rPr>
      </w:pPr>
      <w:r>
        <w:rPr>
          <w:szCs w:val="24"/>
        </w:rPr>
        <w:t>informuje telefonicky ředitele</w:t>
      </w:r>
      <w:r w:rsidR="009C1506" w:rsidRPr="006E58D0">
        <w:rPr>
          <w:szCs w:val="24"/>
        </w:rPr>
        <w:t xml:space="preserve"> školy a postupuje podle jejích pokynů,</w:t>
      </w:r>
    </w:p>
    <w:p w:rsidR="009C1506" w:rsidRPr="006E58D0" w:rsidRDefault="009C1506" w:rsidP="009C1506">
      <w:pPr>
        <w:pStyle w:val="Odstavecseseznamem"/>
        <w:numPr>
          <w:ilvl w:val="0"/>
          <w:numId w:val="27"/>
        </w:numPr>
        <w:ind w:left="1134" w:hanging="425"/>
        <w:rPr>
          <w:szCs w:val="24"/>
        </w:rPr>
      </w:pPr>
      <w:r w:rsidRPr="006E58D0">
        <w:rPr>
          <w:szCs w:val="24"/>
        </w:rPr>
        <w:t>kontaktuje orgán péče o dítě a požádá o zajištění neodkladné péče o dítě ve smyslu zákona č. 359/1999 Sb., o sociálně právní ochraně dětí, v platném znění,</w:t>
      </w:r>
    </w:p>
    <w:p w:rsidR="009C1506" w:rsidRDefault="009C1506" w:rsidP="009C1506">
      <w:pPr>
        <w:pStyle w:val="Odstavecseseznamem"/>
        <w:numPr>
          <w:ilvl w:val="0"/>
          <w:numId w:val="27"/>
        </w:numPr>
        <w:ind w:left="1134" w:hanging="425"/>
        <w:rPr>
          <w:szCs w:val="24"/>
        </w:rPr>
      </w:pPr>
      <w:r w:rsidRPr="006E58D0">
        <w:rPr>
          <w:szCs w:val="24"/>
        </w:rPr>
        <w:t>případně se obrátí na Policii ČR.</w:t>
      </w:r>
    </w:p>
    <w:p w:rsidR="000343EA" w:rsidRDefault="000343EA" w:rsidP="000343EA">
      <w:pPr>
        <w:pStyle w:val="Odstavecseseznamem"/>
        <w:ind w:left="0"/>
        <w:rPr>
          <w:szCs w:val="24"/>
        </w:rPr>
      </w:pPr>
    </w:p>
    <w:p w:rsidR="000343EA" w:rsidRPr="006E58D0" w:rsidRDefault="00FD67FE" w:rsidP="000343EA">
      <w:pPr>
        <w:pStyle w:val="Odstavecseseznamem"/>
        <w:ind w:left="705" w:hanging="705"/>
        <w:rPr>
          <w:szCs w:val="24"/>
        </w:rPr>
      </w:pPr>
      <w:r>
        <w:rPr>
          <w:szCs w:val="24"/>
        </w:rPr>
        <w:t>12</w:t>
      </w:r>
      <w:r w:rsidR="000343EA">
        <w:rPr>
          <w:szCs w:val="24"/>
        </w:rPr>
        <w:t>. 5</w:t>
      </w:r>
      <w:r w:rsidR="000343EA">
        <w:rPr>
          <w:szCs w:val="24"/>
        </w:rPr>
        <w:tab/>
        <w:t>Děti, které chodí domů po obědě, si vyzvedávají rodiče mezi 11:</w:t>
      </w:r>
      <w:r w:rsidR="00187B60">
        <w:rPr>
          <w:szCs w:val="24"/>
        </w:rPr>
        <w:t>45</w:t>
      </w:r>
      <w:r w:rsidR="000343EA">
        <w:rPr>
          <w:szCs w:val="24"/>
        </w:rPr>
        <w:t xml:space="preserve"> – 12:00 hodin. Ostatní děti se rozcházejí mezi 14:</w:t>
      </w:r>
      <w:r w:rsidR="00187B60">
        <w:rPr>
          <w:szCs w:val="24"/>
        </w:rPr>
        <w:t>15</w:t>
      </w:r>
      <w:r w:rsidR="000343EA">
        <w:rPr>
          <w:szCs w:val="24"/>
        </w:rPr>
        <w:t xml:space="preserve"> – 15:</w:t>
      </w:r>
      <w:r w:rsidR="00187B60">
        <w:rPr>
          <w:szCs w:val="24"/>
        </w:rPr>
        <w:t>45</w:t>
      </w:r>
      <w:r w:rsidR="000343EA">
        <w:rPr>
          <w:szCs w:val="24"/>
        </w:rPr>
        <w:t xml:space="preserve"> hodin. V případě, že si rodiče dítěte s celodenním pobytem potřebují vyzvednout dítě před odpolední svačinou, oznámí tuto skutečnost ráno při předávání dítěte do třídy.</w:t>
      </w:r>
    </w:p>
    <w:p w:rsidR="009C1506" w:rsidRPr="006E58D0" w:rsidRDefault="009C1506" w:rsidP="009C1506">
      <w:pPr>
        <w:ind w:left="709"/>
        <w:rPr>
          <w:szCs w:val="24"/>
        </w:rPr>
      </w:pPr>
    </w:p>
    <w:p w:rsidR="009C1506" w:rsidRDefault="00FD67FE" w:rsidP="009C1506">
      <w:pPr>
        <w:pStyle w:val="Nadpis3"/>
        <w:ind w:left="705" w:hanging="705"/>
        <w:rPr>
          <w:b w:val="0"/>
        </w:rPr>
      </w:pPr>
      <w:bookmarkStart w:id="2" w:name="_Toc333688235"/>
      <w:r>
        <w:rPr>
          <w:b w:val="0"/>
        </w:rPr>
        <w:t>12</w:t>
      </w:r>
      <w:r w:rsidR="000343EA">
        <w:rPr>
          <w:b w:val="0"/>
        </w:rPr>
        <w:t>. 6</w:t>
      </w:r>
      <w:r w:rsidR="009C1506" w:rsidRPr="006E58D0">
        <w:rPr>
          <w:b w:val="0"/>
        </w:rPr>
        <w:tab/>
        <w:t xml:space="preserve">Úhradu nákladů spojené se zajištěním péče o dítě v těchto mimořádných situacích škola vyžaduje od zákonných zástupců dítěte. </w:t>
      </w:r>
    </w:p>
    <w:p w:rsidR="00425D07" w:rsidRDefault="00425D07" w:rsidP="00425D07"/>
    <w:p w:rsidR="00425D07" w:rsidRPr="00425D07" w:rsidRDefault="00425D07" w:rsidP="004741F3">
      <w:pPr>
        <w:shd w:val="clear" w:color="auto" w:fill="FFFFFF"/>
        <w:overflowPunct/>
        <w:autoSpaceDE/>
        <w:autoSpaceDN/>
        <w:adjustRightInd/>
        <w:jc w:val="both"/>
        <w:textAlignment w:val="auto"/>
        <w:rPr>
          <w:szCs w:val="24"/>
        </w:rPr>
      </w:pPr>
      <w:r w:rsidRPr="00425D07">
        <w:rPr>
          <w:b/>
          <w:szCs w:val="24"/>
        </w:rPr>
        <w:t>1</w:t>
      </w:r>
      <w:r w:rsidR="004741F3">
        <w:rPr>
          <w:b/>
          <w:szCs w:val="24"/>
        </w:rPr>
        <w:t>3</w:t>
      </w:r>
      <w:r w:rsidRPr="00425D07">
        <w:rPr>
          <w:b/>
          <w:szCs w:val="24"/>
        </w:rPr>
        <w:t>.      Vztahy dětí a zákonných zástupců se zaměstnanci školy</w:t>
      </w:r>
    </w:p>
    <w:p w:rsidR="00425D07" w:rsidRPr="00425D07" w:rsidRDefault="00425D07" w:rsidP="00425D07">
      <w:pPr>
        <w:shd w:val="clear" w:color="auto" w:fill="FFFFFF"/>
        <w:overflowPunct/>
        <w:autoSpaceDE/>
        <w:autoSpaceDN/>
        <w:adjustRightInd/>
        <w:spacing w:after="200"/>
        <w:ind w:left="1095"/>
        <w:jc w:val="both"/>
        <w:textAlignment w:val="auto"/>
        <w:rPr>
          <w:szCs w:val="24"/>
        </w:rPr>
      </w:pPr>
      <w:r w:rsidRPr="00425D07">
        <w:rPr>
          <w:szCs w:val="24"/>
        </w:rPr>
        <w:t> </w:t>
      </w:r>
    </w:p>
    <w:p w:rsidR="00425D07" w:rsidRPr="00425D07" w:rsidRDefault="004741F3" w:rsidP="00425D07">
      <w:pPr>
        <w:shd w:val="clear" w:color="auto" w:fill="FFFFFF"/>
        <w:overflowPunct/>
        <w:autoSpaceDE/>
        <w:autoSpaceDN/>
        <w:adjustRightInd/>
        <w:spacing w:after="200"/>
        <w:jc w:val="both"/>
        <w:textAlignment w:val="auto"/>
        <w:rPr>
          <w:szCs w:val="24"/>
        </w:rPr>
      </w:pPr>
      <w:r>
        <w:rPr>
          <w:szCs w:val="24"/>
        </w:rPr>
        <w:t>13. 1. U</w:t>
      </w:r>
      <w:r w:rsidR="00425D07" w:rsidRPr="00425D07">
        <w:rPr>
          <w:szCs w:val="24"/>
        </w:rPr>
        <w:t>čitelé školy vydávají dětem a zákonným zástupcům takové pokyny, které bezprostředně souvisí s plnění</w:t>
      </w:r>
      <w:r w:rsidR="00187B60">
        <w:rPr>
          <w:szCs w:val="24"/>
        </w:rPr>
        <w:t>m</w:t>
      </w:r>
      <w:r w:rsidR="00425D07" w:rsidRPr="00425D07">
        <w:rPr>
          <w:szCs w:val="24"/>
        </w:rPr>
        <w:t xml:space="preserve"> ŠVP, školního řádu a dalších nezbytných organizačních opatření</w:t>
      </w:r>
    </w:p>
    <w:p w:rsidR="00425D07" w:rsidRPr="00425D07" w:rsidRDefault="004741F3" w:rsidP="00425D07">
      <w:pPr>
        <w:shd w:val="clear" w:color="auto" w:fill="FFFFFF"/>
        <w:overflowPunct/>
        <w:autoSpaceDE/>
        <w:autoSpaceDN/>
        <w:adjustRightInd/>
        <w:spacing w:after="200"/>
        <w:jc w:val="both"/>
        <w:textAlignment w:val="auto"/>
        <w:rPr>
          <w:szCs w:val="24"/>
        </w:rPr>
      </w:pPr>
      <w:r>
        <w:rPr>
          <w:szCs w:val="24"/>
        </w:rPr>
        <w:lastRenderedPageBreak/>
        <w:t>13. 2. V</w:t>
      </w:r>
      <w:r w:rsidR="00425D07" w:rsidRPr="00425D07">
        <w:rPr>
          <w:szCs w:val="24"/>
        </w:rPr>
        <w:t>šichni zaměstnanci školy jsou povinni děti chránit před všemi formami špatného zacházení, sexuálním násilím, budou dbát na to, aby děti nepřicházely do styku s materiály a informacemi pro ně nevhodnými</w:t>
      </w:r>
    </w:p>
    <w:p w:rsidR="00425D07" w:rsidRPr="00425D07" w:rsidRDefault="004741F3" w:rsidP="00425D07">
      <w:pPr>
        <w:shd w:val="clear" w:color="auto" w:fill="FFFFFF"/>
        <w:overflowPunct/>
        <w:autoSpaceDE/>
        <w:autoSpaceDN/>
        <w:adjustRightInd/>
        <w:spacing w:after="200"/>
        <w:jc w:val="both"/>
        <w:textAlignment w:val="auto"/>
        <w:rPr>
          <w:szCs w:val="24"/>
        </w:rPr>
      </w:pPr>
      <w:r>
        <w:rPr>
          <w:szCs w:val="24"/>
        </w:rPr>
        <w:t>13. 3. I</w:t>
      </w:r>
      <w:r w:rsidR="00425D07" w:rsidRPr="00425D07">
        <w:rPr>
          <w:szCs w:val="24"/>
        </w:rPr>
        <w:t>nformace, které zákonný zástupce poskytne do matriky nebo jiné informace o dítěti jsou důvěrné a pedagogičtí pracovníci se řídí zákonem č.101/2000Sb. O ochraně osobních údajů</w:t>
      </w:r>
    </w:p>
    <w:p w:rsidR="00425D07" w:rsidRPr="00425D07" w:rsidRDefault="004741F3" w:rsidP="00425D07">
      <w:pPr>
        <w:shd w:val="clear" w:color="auto" w:fill="FFFFFF"/>
        <w:overflowPunct/>
        <w:autoSpaceDE/>
        <w:autoSpaceDN/>
        <w:adjustRightInd/>
        <w:spacing w:after="200"/>
        <w:jc w:val="both"/>
        <w:textAlignment w:val="auto"/>
        <w:rPr>
          <w:szCs w:val="24"/>
        </w:rPr>
      </w:pPr>
      <w:r>
        <w:rPr>
          <w:szCs w:val="24"/>
        </w:rPr>
        <w:t>13. 4. Ředitel</w:t>
      </w:r>
      <w:r w:rsidR="00425D07" w:rsidRPr="00425D07">
        <w:rPr>
          <w:szCs w:val="24"/>
        </w:rPr>
        <w:t xml:space="preserve"> rozhoduje o zařazení dítěte do tříd</w:t>
      </w:r>
      <w:r>
        <w:rPr>
          <w:szCs w:val="24"/>
        </w:rPr>
        <w:t>y</w:t>
      </w:r>
    </w:p>
    <w:p w:rsidR="00425D07" w:rsidRPr="00425D07" w:rsidRDefault="00425D07" w:rsidP="00425D07">
      <w:pPr>
        <w:shd w:val="clear" w:color="auto" w:fill="FFFFFF"/>
        <w:overflowPunct/>
        <w:autoSpaceDE/>
        <w:autoSpaceDN/>
        <w:adjustRightInd/>
        <w:spacing w:after="200"/>
        <w:jc w:val="both"/>
        <w:textAlignment w:val="auto"/>
        <w:rPr>
          <w:szCs w:val="24"/>
        </w:rPr>
      </w:pPr>
      <w:r w:rsidRPr="00425D07">
        <w:rPr>
          <w:szCs w:val="24"/>
        </w:rPr>
        <w:t> </w:t>
      </w:r>
    </w:p>
    <w:p w:rsidR="00425D07" w:rsidRPr="00425D07" w:rsidRDefault="004741F3" w:rsidP="004741F3">
      <w:pPr>
        <w:shd w:val="clear" w:color="auto" w:fill="FFFFFF"/>
        <w:overflowPunct/>
        <w:autoSpaceDE/>
        <w:autoSpaceDN/>
        <w:adjustRightInd/>
        <w:spacing w:after="200"/>
        <w:jc w:val="both"/>
        <w:textAlignment w:val="auto"/>
        <w:rPr>
          <w:b/>
          <w:szCs w:val="24"/>
        </w:rPr>
      </w:pPr>
      <w:r w:rsidRPr="004741F3">
        <w:rPr>
          <w:b/>
          <w:szCs w:val="24"/>
        </w:rPr>
        <w:t>14</w:t>
      </w:r>
      <w:r w:rsidR="00425D07" w:rsidRPr="00425D07">
        <w:rPr>
          <w:b/>
          <w:szCs w:val="24"/>
        </w:rPr>
        <w:t>.      Podrobnosti o pravidlech vzájemných vztahů se zaměstnanci ve škole</w:t>
      </w:r>
    </w:p>
    <w:p w:rsidR="00425D07" w:rsidRPr="00425D07" w:rsidRDefault="004741F3" w:rsidP="00425D07">
      <w:pPr>
        <w:shd w:val="clear" w:color="auto" w:fill="FFFFFF"/>
        <w:overflowPunct/>
        <w:autoSpaceDE/>
        <w:autoSpaceDN/>
        <w:adjustRightInd/>
        <w:spacing w:after="200"/>
        <w:jc w:val="both"/>
        <w:textAlignment w:val="auto"/>
        <w:rPr>
          <w:szCs w:val="24"/>
        </w:rPr>
      </w:pPr>
      <w:r>
        <w:rPr>
          <w:szCs w:val="24"/>
        </w:rPr>
        <w:t>14. 1. V</w:t>
      </w:r>
      <w:r w:rsidR="00425D07" w:rsidRPr="00425D07">
        <w:rPr>
          <w:szCs w:val="24"/>
        </w:rPr>
        <w:t>zájemné vztahy mezi zaměstnanci školy a dětmi, nepřímo i zákonnými zástupci dětí, musí vycházet ze zásad vzájemné úcty, respektu, názorové snášenlivosti, solidarity a důstojnosti</w:t>
      </w:r>
    </w:p>
    <w:p w:rsidR="00425D07" w:rsidRPr="00425D07" w:rsidRDefault="004741F3" w:rsidP="00425D07">
      <w:pPr>
        <w:shd w:val="clear" w:color="auto" w:fill="FFFFFF"/>
        <w:overflowPunct/>
        <w:autoSpaceDE/>
        <w:autoSpaceDN/>
        <w:adjustRightInd/>
        <w:spacing w:after="200"/>
        <w:jc w:val="both"/>
        <w:textAlignment w:val="auto"/>
        <w:rPr>
          <w:szCs w:val="24"/>
        </w:rPr>
      </w:pPr>
      <w:r>
        <w:rPr>
          <w:szCs w:val="24"/>
        </w:rPr>
        <w:t>14. 2. V</w:t>
      </w:r>
      <w:r w:rsidR="00425D07" w:rsidRPr="00425D07">
        <w:rPr>
          <w:szCs w:val="24"/>
        </w:rPr>
        <w:t>šichni zaměstnanci školy, děti a jejich zákonní zástupci se vzájemně respektují, dbají o vytváření partnerských vztahů podložených vzájemnou úctou, důvěrou a spravedlností</w:t>
      </w:r>
    </w:p>
    <w:p w:rsidR="00425D07" w:rsidRPr="00425D07" w:rsidRDefault="00566D3C" w:rsidP="00425D07">
      <w:pPr>
        <w:shd w:val="clear" w:color="auto" w:fill="FFFFFF"/>
        <w:overflowPunct/>
        <w:autoSpaceDE/>
        <w:autoSpaceDN/>
        <w:adjustRightInd/>
        <w:spacing w:after="200"/>
        <w:jc w:val="both"/>
        <w:textAlignment w:val="auto"/>
        <w:rPr>
          <w:szCs w:val="24"/>
        </w:rPr>
      </w:pPr>
      <w:r>
        <w:rPr>
          <w:szCs w:val="24"/>
        </w:rPr>
        <w:t>14. 3. V</w:t>
      </w:r>
      <w:r w:rsidR="00425D07" w:rsidRPr="00425D07">
        <w:rPr>
          <w:szCs w:val="24"/>
        </w:rPr>
        <w:t>šichni zaměstnanci školy, děti a jejich zákonní zástupci dbají na dodržování základních společenských pravidel a pravidel slušné a zdvořilé komunikace</w:t>
      </w:r>
    </w:p>
    <w:p w:rsidR="00425D07" w:rsidRPr="00425D07" w:rsidRDefault="00566D3C" w:rsidP="00425D07">
      <w:pPr>
        <w:shd w:val="clear" w:color="auto" w:fill="FFFFFF"/>
        <w:overflowPunct/>
        <w:autoSpaceDE/>
        <w:autoSpaceDN/>
        <w:adjustRightInd/>
        <w:spacing w:after="200"/>
        <w:jc w:val="both"/>
        <w:textAlignment w:val="auto"/>
        <w:rPr>
          <w:szCs w:val="24"/>
        </w:rPr>
      </w:pPr>
      <w:r>
        <w:rPr>
          <w:szCs w:val="24"/>
        </w:rPr>
        <w:t>14. 4. Z</w:t>
      </w:r>
      <w:r w:rsidR="00425D07" w:rsidRPr="00425D07">
        <w:rPr>
          <w:szCs w:val="24"/>
        </w:rPr>
        <w:t>aměstnanci školy musí usilovat o vytváření dobrého vztahu zákonných zástupců a veřejnosti ke škole</w:t>
      </w:r>
    </w:p>
    <w:p w:rsidR="00425D07" w:rsidRPr="00425D07" w:rsidRDefault="00425D07" w:rsidP="00425D07"/>
    <w:bookmarkEnd w:id="2"/>
    <w:p w:rsidR="009C1506" w:rsidRDefault="009C1506" w:rsidP="009C1506">
      <w:pPr>
        <w:overflowPunct/>
        <w:autoSpaceDE/>
        <w:autoSpaceDN/>
        <w:adjustRightInd/>
        <w:jc w:val="both"/>
        <w:textAlignment w:val="auto"/>
      </w:pPr>
    </w:p>
    <w:p w:rsidR="00566D3C" w:rsidRDefault="00566D3C" w:rsidP="009C1506">
      <w:pPr>
        <w:overflowPunct/>
        <w:autoSpaceDE/>
        <w:autoSpaceDN/>
        <w:adjustRightInd/>
        <w:jc w:val="both"/>
        <w:textAlignment w:val="auto"/>
      </w:pPr>
    </w:p>
    <w:p w:rsidR="00566D3C" w:rsidRDefault="00566D3C" w:rsidP="009C1506">
      <w:pPr>
        <w:overflowPunct/>
        <w:autoSpaceDE/>
        <w:autoSpaceDN/>
        <w:adjustRightInd/>
        <w:jc w:val="both"/>
        <w:textAlignment w:val="auto"/>
      </w:pPr>
    </w:p>
    <w:p w:rsidR="00566D3C" w:rsidRPr="006E58D0" w:rsidRDefault="00566D3C" w:rsidP="009C1506">
      <w:pPr>
        <w:overflowPunct/>
        <w:autoSpaceDE/>
        <w:autoSpaceDN/>
        <w:adjustRightInd/>
        <w:jc w:val="both"/>
        <w:textAlignment w:val="auto"/>
        <w:rPr>
          <w:szCs w:val="24"/>
        </w:rPr>
      </w:pPr>
    </w:p>
    <w:p w:rsidR="009C1506" w:rsidRPr="006E58D0" w:rsidRDefault="009C1506" w:rsidP="009C1506">
      <w:pPr>
        <w:overflowPunct/>
        <w:autoSpaceDE/>
        <w:autoSpaceDN/>
        <w:adjustRightInd/>
        <w:textAlignment w:val="auto"/>
        <w:rPr>
          <w:szCs w:val="24"/>
        </w:rPr>
      </w:pPr>
    </w:p>
    <w:p w:rsidR="009C1506" w:rsidRPr="006E58D0" w:rsidRDefault="009C1506" w:rsidP="009C1506">
      <w:pPr>
        <w:pStyle w:val="Nadpis3"/>
        <w:rPr>
          <w:u w:val="single"/>
        </w:rPr>
      </w:pPr>
      <w:bookmarkStart w:id="3" w:name="_Toc333688240"/>
      <w:r w:rsidRPr="006E58D0">
        <w:rPr>
          <w:u w:val="single"/>
        </w:rPr>
        <w:t>II. Provoz a vnitřní režim mateřské školy</w:t>
      </w:r>
      <w:bookmarkEnd w:id="3"/>
    </w:p>
    <w:p w:rsidR="009C1506" w:rsidRPr="006E58D0" w:rsidRDefault="009C1506" w:rsidP="009C1506">
      <w:pPr>
        <w:overflowPunct/>
        <w:autoSpaceDE/>
        <w:autoSpaceDN/>
        <w:adjustRightInd/>
        <w:jc w:val="center"/>
        <w:textAlignment w:val="auto"/>
        <w:rPr>
          <w:szCs w:val="24"/>
        </w:rPr>
      </w:pPr>
    </w:p>
    <w:p w:rsidR="009C1506" w:rsidRPr="006E58D0" w:rsidRDefault="00566D3C" w:rsidP="009C1506">
      <w:pPr>
        <w:pStyle w:val="Nadpis3"/>
      </w:pPr>
      <w:bookmarkStart w:id="4" w:name="_Toc333688241"/>
      <w:r>
        <w:t>15</w:t>
      </w:r>
      <w:r w:rsidR="009C1506" w:rsidRPr="006E58D0">
        <w:t>. Podmínky provozu a organizace vzdělávání v mateřské škole</w:t>
      </w:r>
      <w:bookmarkEnd w:id="4"/>
      <w:r w:rsidR="009C1506" w:rsidRPr="006E58D0">
        <w:t xml:space="preserve"> </w:t>
      </w:r>
    </w:p>
    <w:p w:rsidR="009C1506" w:rsidRPr="006E58D0" w:rsidRDefault="009C1506" w:rsidP="009C1506">
      <w:pPr>
        <w:rPr>
          <w:szCs w:val="24"/>
        </w:rPr>
      </w:pPr>
    </w:p>
    <w:p w:rsidR="009C1506" w:rsidRPr="006E58D0" w:rsidRDefault="00566D3C" w:rsidP="009C1506">
      <w:pPr>
        <w:ind w:left="705" w:hanging="705"/>
        <w:rPr>
          <w:szCs w:val="24"/>
        </w:rPr>
      </w:pPr>
      <w:r>
        <w:rPr>
          <w:szCs w:val="24"/>
        </w:rPr>
        <w:t>15</w:t>
      </w:r>
      <w:r w:rsidR="009C1506" w:rsidRPr="006E58D0">
        <w:rPr>
          <w:szCs w:val="24"/>
        </w:rPr>
        <w:t>. 1</w:t>
      </w:r>
      <w:r w:rsidR="009C1506" w:rsidRPr="006E58D0">
        <w:rPr>
          <w:szCs w:val="24"/>
        </w:rPr>
        <w:tab/>
        <w:t>Mateřská škola je zřízena jako škola s celodenním provozem s určenou dobou pobytu od 6:</w:t>
      </w:r>
      <w:r w:rsidR="00555848">
        <w:rPr>
          <w:szCs w:val="24"/>
        </w:rPr>
        <w:t>15</w:t>
      </w:r>
      <w:r w:rsidR="009C1506" w:rsidRPr="006E58D0">
        <w:rPr>
          <w:szCs w:val="24"/>
        </w:rPr>
        <w:t xml:space="preserve"> do 15:</w:t>
      </w:r>
      <w:r w:rsidR="00555848">
        <w:rPr>
          <w:szCs w:val="24"/>
        </w:rPr>
        <w:t>45</w:t>
      </w:r>
      <w:r w:rsidR="009C1506" w:rsidRPr="006E58D0">
        <w:rPr>
          <w:szCs w:val="24"/>
        </w:rPr>
        <w:t xml:space="preserve"> hod.</w:t>
      </w:r>
    </w:p>
    <w:p w:rsidR="009C1506" w:rsidRPr="006E58D0" w:rsidRDefault="009C1506" w:rsidP="009C1506">
      <w:pPr>
        <w:rPr>
          <w:szCs w:val="24"/>
        </w:rPr>
      </w:pPr>
    </w:p>
    <w:p w:rsidR="009C1506" w:rsidRPr="006E58D0" w:rsidRDefault="00566D3C" w:rsidP="009C1506">
      <w:pPr>
        <w:ind w:left="705" w:hanging="705"/>
        <w:rPr>
          <w:szCs w:val="24"/>
        </w:rPr>
      </w:pPr>
      <w:r>
        <w:rPr>
          <w:szCs w:val="24"/>
        </w:rPr>
        <w:t>15</w:t>
      </w:r>
      <w:r w:rsidR="009C1506" w:rsidRPr="006E58D0">
        <w:rPr>
          <w:szCs w:val="24"/>
        </w:rPr>
        <w:t>. 2</w:t>
      </w:r>
      <w:r w:rsidR="009C1506" w:rsidRPr="006E58D0">
        <w:rPr>
          <w:szCs w:val="24"/>
        </w:rPr>
        <w:tab/>
        <w:t>V měsících</w:t>
      </w:r>
      <w:r w:rsidR="00E940D1">
        <w:rPr>
          <w:szCs w:val="24"/>
        </w:rPr>
        <w:t xml:space="preserve"> červenci a srpnu může ředitel</w:t>
      </w:r>
      <w:r w:rsidR="009C1506" w:rsidRPr="006E58D0">
        <w:rPr>
          <w:szCs w:val="24"/>
        </w:rPr>
        <w:t xml:space="preserve"> mateřské školy po dohodě se zřizovatelem stanovený provoz omezit, nebo přerušit. Rozsah plánovaného omezení</w:t>
      </w:r>
      <w:r w:rsidR="00E940D1">
        <w:rPr>
          <w:szCs w:val="24"/>
        </w:rPr>
        <w:t xml:space="preserve"> nebo přerušení oznámí ředitel</w:t>
      </w:r>
      <w:r w:rsidR="009C1506" w:rsidRPr="006E58D0">
        <w:rPr>
          <w:szCs w:val="24"/>
        </w:rPr>
        <w:t xml:space="preserve"> mateřské školy nejméně 2 měsíce předem, společně se zveřejněním výsledku projednání se zřizovatelem. Uvede také informace o možnosti a podmínkách zajištění péče o děti jinými subjekty.</w:t>
      </w:r>
    </w:p>
    <w:p w:rsidR="009C1506" w:rsidRPr="006E58D0" w:rsidRDefault="009C1506" w:rsidP="009C1506">
      <w:pPr>
        <w:ind w:left="705"/>
        <w:rPr>
          <w:szCs w:val="24"/>
        </w:rPr>
      </w:pPr>
      <w:r w:rsidRPr="006E58D0">
        <w:rPr>
          <w:szCs w:val="24"/>
        </w:rPr>
        <w:t>Provoz mateřské školy lze ze závažných technických či organizačních důvodů a po projednání se zřizovatelem omezit nebo přerušit i v jiném období. Informaci o omezení nebo přerušení provozu v ta</w:t>
      </w:r>
      <w:r w:rsidR="00BB73E1">
        <w:rPr>
          <w:szCs w:val="24"/>
        </w:rPr>
        <w:t>kovém případě zveřejní ředitel</w:t>
      </w:r>
      <w:r w:rsidRPr="006E58D0">
        <w:rPr>
          <w:szCs w:val="24"/>
        </w:rPr>
        <w:t xml:space="preserve"> mateřské školy na přístupném místě ve škole neprodleně poté, co o omezení nebo přerušení provozu rozhodne.</w:t>
      </w:r>
    </w:p>
    <w:p w:rsidR="009C1506" w:rsidRPr="006E58D0" w:rsidRDefault="009C1506" w:rsidP="009C1506">
      <w:pPr>
        <w:rPr>
          <w:szCs w:val="24"/>
          <w:u w:val="single"/>
        </w:rPr>
      </w:pPr>
    </w:p>
    <w:p w:rsidR="009C1506" w:rsidRPr="006E58D0" w:rsidRDefault="00566D3C" w:rsidP="009C1506">
      <w:pPr>
        <w:ind w:left="705" w:hanging="705"/>
        <w:rPr>
          <w:szCs w:val="24"/>
        </w:rPr>
      </w:pPr>
      <w:r>
        <w:rPr>
          <w:szCs w:val="24"/>
        </w:rPr>
        <w:t>15</w:t>
      </w:r>
      <w:r w:rsidR="009C1506" w:rsidRPr="006E58D0">
        <w:rPr>
          <w:szCs w:val="24"/>
        </w:rPr>
        <w:t>. 3</w:t>
      </w:r>
      <w:r w:rsidR="009C1506" w:rsidRPr="006E58D0">
        <w:rPr>
          <w:szCs w:val="24"/>
        </w:rPr>
        <w:tab/>
        <w:t xml:space="preserve">Předškolní vzdělávání dětí podle stanoveného školního vzdělávacího (rámcového) programu probíhá v </w:t>
      </w:r>
      <w:r w:rsidR="00E940D1">
        <w:rPr>
          <w:szCs w:val="24"/>
        </w:rPr>
        <w:t>základním denním režimu</w:t>
      </w:r>
    </w:p>
    <w:p w:rsidR="00A8295C" w:rsidRPr="006E58D0" w:rsidRDefault="00A8295C">
      <w:pPr>
        <w:rPr>
          <w:szCs w:val="24"/>
        </w:rPr>
      </w:pPr>
    </w:p>
    <w:p w:rsidR="00A8295C" w:rsidRPr="006E58D0" w:rsidRDefault="00A8295C">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7544"/>
      </w:tblGrid>
      <w:tr w:rsidR="00A8295C" w:rsidRPr="006E58D0">
        <w:tc>
          <w:tcPr>
            <w:tcW w:w="1951" w:type="dxa"/>
          </w:tcPr>
          <w:p w:rsidR="00A8295C" w:rsidRPr="006E58D0" w:rsidRDefault="00A8295C" w:rsidP="00555848">
            <w:pPr>
              <w:jc w:val="right"/>
              <w:rPr>
                <w:i/>
                <w:szCs w:val="24"/>
              </w:rPr>
            </w:pPr>
            <w:r w:rsidRPr="006E58D0">
              <w:rPr>
                <w:i/>
                <w:szCs w:val="24"/>
              </w:rPr>
              <w:t>6.</w:t>
            </w:r>
            <w:r w:rsidR="00555848">
              <w:rPr>
                <w:i/>
                <w:szCs w:val="24"/>
              </w:rPr>
              <w:t>15</w:t>
            </w:r>
            <w:r w:rsidRPr="006E58D0">
              <w:rPr>
                <w:i/>
                <w:szCs w:val="24"/>
              </w:rPr>
              <w:t xml:space="preserve"> – 8.00</w:t>
            </w:r>
          </w:p>
        </w:tc>
        <w:tc>
          <w:tcPr>
            <w:tcW w:w="7544" w:type="dxa"/>
          </w:tcPr>
          <w:p w:rsidR="00A8295C" w:rsidRPr="006E58D0" w:rsidRDefault="00A8295C">
            <w:pPr>
              <w:rPr>
                <w:i/>
                <w:szCs w:val="24"/>
              </w:rPr>
            </w:pPr>
            <w:r w:rsidRPr="006E58D0">
              <w:rPr>
                <w:i/>
                <w:szCs w:val="24"/>
              </w:rPr>
              <w:t>Příchod dětí do mateřské školy, předávání dětí pedagogickým pracovnicím do třídy, volně spontánní zájmové aktivity,</w:t>
            </w:r>
          </w:p>
        </w:tc>
      </w:tr>
      <w:tr w:rsidR="00A8295C" w:rsidRPr="006E58D0">
        <w:tc>
          <w:tcPr>
            <w:tcW w:w="1951" w:type="dxa"/>
          </w:tcPr>
          <w:p w:rsidR="00A8295C" w:rsidRPr="006E58D0" w:rsidRDefault="00A8295C">
            <w:pPr>
              <w:ind w:left="300"/>
              <w:rPr>
                <w:i/>
                <w:szCs w:val="24"/>
              </w:rPr>
            </w:pPr>
            <w:r w:rsidRPr="006E58D0">
              <w:rPr>
                <w:i/>
                <w:szCs w:val="24"/>
              </w:rPr>
              <w:lastRenderedPageBreak/>
              <w:t xml:space="preserve">      8.00 - 8.30</w:t>
            </w:r>
          </w:p>
          <w:p w:rsidR="00A8295C" w:rsidRPr="006E58D0" w:rsidRDefault="00A8295C">
            <w:pPr>
              <w:ind w:left="300"/>
              <w:jc w:val="right"/>
              <w:rPr>
                <w:i/>
                <w:szCs w:val="24"/>
              </w:rPr>
            </w:pPr>
            <w:r w:rsidRPr="006E58D0">
              <w:rPr>
                <w:i/>
                <w:szCs w:val="24"/>
              </w:rPr>
              <w:t>8.30 – 9.00</w:t>
            </w:r>
          </w:p>
        </w:tc>
        <w:tc>
          <w:tcPr>
            <w:tcW w:w="7544" w:type="dxa"/>
          </w:tcPr>
          <w:p w:rsidR="00A8295C" w:rsidRPr="006E58D0" w:rsidRDefault="00A8295C">
            <w:pPr>
              <w:rPr>
                <w:i/>
                <w:szCs w:val="24"/>
              </w:rPr>
            </w:pPr>
            <w:r w:rsidRPr="006E58D0">
              <w:rPr>
                <w:i/>
                <w:szCs w:val="24"/>
              </w:rPr>
              <w:t>Pohybové aktivity</w:t>
            </w:r>
          </w:p>
          <w:p w:rsidR="00A8295C" w:rsidRPr="006E58D0" w:rsidRDefault="00A8295C">
            <w:pPr>
              <w:rPr>
                <w:i/>
                <w:szCs w:val="24"/>
              </w:rPr>
            </w:pPr>
            <w:r w:rsidRPr="006E58D0">
              <w:rPr>
                <w:i/>
                <w:szCs w:val="24"/>
              </w:rPr>
              <w:t>Osobní hygiena, dopolední svačina</w:t>
            </w:r>
          </w:p>
        </w:tc>
      </w:tr>
      <w:tr w:rsidR="00A8295C" w:rsidRPr="006E58D0">
        <w:tc>
          <w:tcPr>
            <w:tcW w:w="1951" w:type="dxa"/>
          </w:tcPr>
          <w:p w:rsidR="00A8295C" w:rsidRPr="006E58D0" w:rsidRDefault="00A8295C">
            <w:pPr>
              <w:jc w:val="right"/>
              <w:rPr>
                <w:i/>
                <w:szCs w:val="24"/>
              </w:rPr>
            </w:pPr>
            <w:r w:rsidRPr="006E58D0">
              <w:rPr>
                <w:i/>
                <w:szCs w:val="24"/>
              </w:rPr>
              <w:t xml:space="preserve">     9.00 -  9. 30</w:t>
            </w:r>
          </w:p>
        </w:tc>
        <w:tc>
          <w:tcPr>
            <w:tcW w:w="7544" w:type="dxa"/>
          </w:tcPr>
          <w:p w:rsidR="00A8295C" w:rsidRPr="006E58D0" w:rsidRDefault="00A8295C">
            <w:pPr>
              <w:rPr>
                <w:i/>
                <w:szCs w:val="24"/>
              </w:rPr>
            </w:pPr>
            <w:r w:rsidRPr="006E58D0">
              <w:rPr>
                <w:i/>
                <w:szCs w:val="24"/>
              </w:rPr>
              <w:t>Volné činnosti a aktivity dětí řízené pedagogickými pracovníky</w:t>
            </w:r>
          </w:p>
          <w:p w:rsidR="00A8295C" w:rsidRPr="006E58D0" w:rsidRDefault="00A8295C">
            <w:pPr>
              <w:rPr>
                <w:i/>
                <w:szCs w:val="24"/>
              </w:rPr>
            </w:pPr>
            <w:r w:rsidRPr="006E58D0">
              <w:rPr>
                <w:i/>
                <w:szCs w:val="24"/>
              </w:rPr>
              <w:t>zaměřené především na hry a zájmovou činnost, práce s integrovanými dětmi, řízené aktivity</w:t>
            </w:r>
          </w:p>
        </w:tc>
      </w:tr>
      <w:tr w:rsidR="00A8295C" w:rsidRPr="006E58D0">
        <w:tc>
          <w:tcPr>
            <w:tcW w:w="1951" w:type="dxa"/>
          </w:tcPr>
          <w:p w:rsidR="00A8295C" w:rsidRPr="006E58D0" w:rsidRDefault="00555848">
            <w:pPr>
              <w:jc w:val="right"/>
              <w:rPr>
                <w:i/>
                <w:szCs w:val="24"/>
              </w:rPr>
            </w:pPr>
            <w:r>
              <w:rPr>
                <w:i/>
                <w:szCs w:val="24"/>
              </w:rPr>
              <w:t>9.30 -11.15</w:t>
            </w:r>
            <w:r w:rsidR="00A8295C" w:rsidRPr="006E58D0">
              <w:rPr>
                <w:i/>
                <w:szCs w:val="24"/>
              </w:rPr>
              <w:t xml:space="preserve">    </w:t>
            </w:r>
          </w:p>
        </w:tc>
        <w:tc>
          <w:tcPr>
            <w:tcW w:w="7544" w:type="dxa"/>
          </w:tcPr>
          <w:p w:rsidR="00A8295C" w:rsidRPr="006E58D0" w:rsidRDefault="00A8295C">
            <w:pPr>
              <w:rPr>
                <w:i/>
                <w:szCs w:val="24"/>
              </w:rPr>
            </w:pPr>
            <w:r w:rsidRPr="006E58D0">
              <w:rPr>
                <w:i/>
                <w:szCs w:val="24"/>
              </w:rPr>
              <w:t>Osobní hygiena,</w:t>
            </w:r>
            <w:r w:rsidR="00E60C2B">
              <w:rPr>
                <w:i/>
                <w:szCs w:val="24"/>
              </w:rPr>
              <w:t xml:space="preserve"> </w:t>
            </w:r>
            <w:r w:rsidRPr="006E58D0">
              <w:rPr>
                <w:i/>
                <w:szCs w:val="24"/>
              </w:rPr>
              <w:t>příprava na pobyt venku, pobyt dětí venku, příp. náhradní činnost</w:t>
            </w:r>
          </w:p>
        </w:tc>
      </w:tr>
      <w:tr w:rsidR="00A8295C" w:rsidRPr="006E58D0">
        <w:tc>
          <w:tcPr>
            <w:tcW w:w="1951" w:type="dxa"/>
          </w:tcPr>
          <w:p w:rsidR="00A8295C" w:rsidRPr="006E58D0" w:rsidRDefault="00555848">
            <w:pPr>
              <w:jc w:val="right"/>
              <w:rPr>
                <w:i/>
                <w:szCs w:val="24"/>
              </w:rPr>
            </w:pPr>
            <w:r>
              <w:rPr>
                <w:i/>
                <w:szCs w:val="24"/>
              </w:rPr>
              <w:t>11.15 -11</w:t>
            </w:r>
            <w:r w:rsidR="00BB73E1">
              <w:rPr>
                <w:i/>
                <w:szCs w:val="24"/>
              </w:rPr>
              <w:t>.</w:t>
            </w:r>
            <w:r>
              <w:rPr>
                <w:i/>
                <w:szCs w:val="24"/>
              </w:rPr>
              <w:t>45</w:t>
            </w:r>
          </w:p>
        </w:tc>
        <w:tc>
          <w:tcPr>
            <w:tcW w:w="7544" w:type="dxa"/>
          </w:tcPr>
          <w:p w:rsidR="00A8295C" w:rsidRPr="006E58D0" w:rsidRDefault="00A8295C">
            <w:pPr>
              <w:rPr>
                <w:i/>
                <w:szCs w:val="24"/>
              </w:rPr>
            </w:pPr>
            <w:r w:rsidRPr="006E58D0">
              <w:rPr>
                <w:i/>
                <w:szCs w:val="24"/>
              </w:rPr>
              <w:t>Oběd a osobní hygiena dětí</w:t>
            </w:r>
          </w:p>
        </w:tc>
      </w:tr>
      <w:tr w:rsidR="00A8295C" w:rsidRPr="006E58D0">
        <w:tc>
          <w:tcPr>
            <w:tcW w:w="1951" w:type="dxa"/>
          </w:tcPr>
          <w:p w:rsidR="00A8295C" w:rsidRPr="006E58D0" w:rsidRDefault="00555848">
            <w:pPr>
              <w:jc w:val="right"/>
              <w:rPr>
                <w:i/>
                <w:szCs w:val="24"/>
              </w:rPr>
            </w:pPr>
            <w:r>
              <w:rPr>
                <w:i/>
                <w:szCs w:val="24"/>
              </w:rPr>
              <w:t>11.45 -13.45</w:t>
            </w:r>
          </w:p>
        </w:tc>
        <w:tc>
          <w:tcPr>
            <w:tcW w:w="7544" w:type="dxa"/>
          </w:tcPr>
          <w:p w:rsidR="00A8295C" w:rsidRPr="006E58D0" w:rsidRDefault="00A8295C">
            <w:pPr>
              <w:rPr>
                <w:i/>
                <w:szCs w:val="24"/>
              </w:rPr>
            </w:pPr>
            <w:r w:rsidRPr="006E58D0">
              <w:rPr>
                <w:i/>
                <w:szCs w:val="24"/>
              </w:rPr>
              <w:t>Spánek a odpočinek dětí respektující rozdílné potřeby dětí,</w:t>
            </w:r>
          </w:p>
          <w:p w:rsidR="00A8295C" w:rsidRPr="006E58D0" w:rsidRDefault="00A8295C">
            <w:pPr>
              <w:rPr>
                <w:i/>
                <w:szCs w:val="24"/>
              </w:rPr>
            </w:pPr>
            <w:r w:rsidRPr="006E58D0">
              <w:rPr>
                <w:i/>
                <w:szCs w:val="24"/>
              </w:rPr>
              <w:t>individuální práce s dětmi s nižší potřebou spánku</w:t>
            </w:r>
          </w:p>
        </w:tc>
      </w:tr>
      <w:tr w:rsidR="00A8295C" w:rsidRPr="006E58D0">
        <w:tc>
          <w:tcPr>
            <w:tcW w:w="1951" w:type="dxa"/>
          </w:tcPr>
          <w:p w:rsidR="00A8295C" w:rsidRPr="006E58D0" w:rsidRDefault="00555848" w:rsidP="00555848">
            <w:pPr>
              <w:jc w:val="right"/>
              <w:rPr>
                <w:i/>
                <w:szCs w:val="24"/>
              </w:rPr>
            </w:pPr>
            <w:r>
              <w:rPr>
                <w:i/>
                <w:szCs w:val="24"/>
              </w:rPr>
              <w:t>13.45</w:t>
            </w:r>
            <w:r w:rsidR="00A8295C" w:rsidRPr="006E58D0">
              <w:rPr>
                <w:i/>
                <w:szCs w:val="24"/>
              </w:rPr>
              <w:t xml:space="preserve"> -14.</w:t>
            </w:r>
            <w:r>
              <w:rPr>
                <w:i/>
                <w:szCs w:val="24"/>
              </w:rPr>
              <w:t>15</w:t>
            </w:r>
          </w:p>
        </w:tc>
        <w:tc>
          <w:tcPr>
            <w:tcW w:w="7544" w:type="dxa"/>
          </w:tcPr>
          <w:p w:rsidR="00A8295C" w:rsidRPr="006E58D0" w:rsidRDefault="00A8295C">
            <w:pPr>
              <w:rPr>
                <w:i/>
                <w:szCs w:val="24"/>
              </w:rPr>
            </w:pPr>
            <w:r w:rsidRPr="006E58D0">
              <w:rPr>
                <w:i/>
                <w:szCs w:val="24"/>
              </w:rPr>
              <w:t>Odpolední svačina, osobní hygiena</w:t>
            </w:r>
          </w:p>
        </w:tc>
      </w:tr>
      <w:tr w:rsidR="00A8295C" w:rsidRPr="006E58D0">
        <w:tc>
          <w:tcPr>
            <w:tcW w:w="1951" w:type="dxa"/>
          </w:tcPr>
          <w:p w:rsidR="00A8295C" w:rsidRPr="006E58D0" w:rsidRDefault="00BB73E1" w:rsidP="00555848">
            <w:pPr>
              <w:jc w:val="right"/>
              <w:rPr>
                <w:i/>
                <w:szCs w:val="24"/>
              </w:rPr>
            </w:pPr>
            <w:r>
              <w:rPr>
                <w:i/>
                <w:szCs w:val="24"/>
              </w:rPr>
              <w:t>14.</w:t>
            </w:r>
            <w:r w:rsidR="00555848">
              <w:rPr>
                <w:i/>
                <w:szCs w:val="24"/>
              </w:rPr>
              <w:t>15</w:t>
            </w:r>
            <w:r w:rsidR="00A8295C" w:rsidRPr="006E58D0">
              <w:rPr>
                <w:i/>
                <w:szCs w:val="24"/>
              </w:rPr>
              <w:t xml:space="preserve"> -15.</w:t>
            </w:r>
            <w:r w:rsidR="00555848">
              <w:rPr>
                <w:i/>
                <w:szCs w:val="24"/>
              </w:rPr>
              <w:t>45</w:t>
            </w:r>
          </w:p>
        </w:tc>
        <w:tc>
          <w:tcPr>
            <w:tcW w:w="7544" w:type="dxa"/>
          </w:tcPr>
          <w:p w:rsidR="00A8295C" w:rsidRPr="006E58D0" w:rsidRDefault="00A8295C">
            <w:pPr>
              <w:rPr>
                <w:i/>
                <w:szCs w:val="24"/>
              </w:rPr>
            </w:pPr>
            <w:r w:rsidRPr="006E58D0">
              <w:rPr>
                <w:i/>
                <w:szCs w:val="24"/>
              </w:rPr>
              <w:t>Volné činnosti a aktivity dětí řízené pedagogickými pracovníky</w:t>
            </w:r>
          </w:p>
          <w:p w:rsidR="00A8295C" w:rsidRPr="006E58D0" w:rsidRDefault="00A8295C">
            <w:pPr>
              <w:rPr>
                <w:i/>
                <w:szCs w:val="24"/>
              </w:rPr>
            </w:pPr>
            <w:r w:rsidRPr="006E58D0">
              <w:rPr>
                <w:i/>
                <w:szCs w:val="24"/>
              </w:rPr>
              <w:t>zaměřené především na hry, zájmové činnosti a pohybové aktivity dětí, v případě pěkného počasí mohou probíhat na zahradě mateřské školy</w:t>
            </w:r>
          </w:p>
        </w:tc>
      </w:tr>
    </w:tbl>
    <w:p w:rsidR="00FE7945" w:rsidRPr="006E58D0" w:rsidRDefault="001C2CA1">
      <w:pPr>
        <w:rPr>
          <w:szCs w:val="24"/>
        </w:rPr>
      </w:pPr>
      <w:r>
        <w:rPr>
          <w:szCs w:val="24"/>
        </w:rPr>
        <w:t>Rozsah povinného předškolního vzdělávání je v 7:</w:t>
      </w:r>
      <w:r w:rsidR="00555848">
        <w:rPr>
          <w:szCs w:val="24"/>
        </w:rPr>
        <w:t>15</w:t>
      </w:r>
      <w:r>
        <w:rPr>
          <w:szCs w:val="24"/>
        </w:rPr>
        <w:t xml:space="preserve"> – 11:</w:t>
      </w:r>
      <w:r w:rsidR="00555848">
        <w:rPr>
          <w:szCs w:val="24"/>
        </w:rPr>
        <w:t>15</w:t>
      </w:r>
      <w:r>
        <w:rPr>
          <w:szCs w:val="24"/>
        </w:rPr>
        <w:t xml:space="preserve"> hodin.</w:t>
      </w:r>
    </w:p>
    <w:p w:rsidR="00FE7945" w:rsidRPr="006E58D0" w:rsidRDefault="00566D3C" w:rsidP="00FE7945">
      <w:pPr>
        <w:ind w:left="705" w:hanging="705"/>
        <w:rPr>
          <w:szCs w:val="24"/>
        </w:rPr>
      </w:pPr>
      <w:r>
        <w:rPr>
          <w:szCs w:val="24"/>
        </w:rPr>
        <w:t>15</w:t>
      </w:r>
      <w:r w:rsidR="00FE7945" w:rsidRPr="006E58D0">
        <w:rPr>
          <w:szCs w:val="24"/>
        </w:rPr>
        <w:t>. 4</w:t>
      </w:r>
      <w:r w:rsidR="00FE7945" w:rsidRPr="006E58D0">
        <w:rPr>
          <w:szCs w:val="24"/>
        </w:rPr>
        <w:tab/>
        <w:t xml:space="preserve">Úplata za vzdělávání je hrazena do patnáctého dne stávajícího měsíce, stravné je hrazeno v měsíci předcházejícímu stravování. </w:t>
      </w:r>
    </w:p>
    <w:p w:rsidR="00FE7945" w:rsidRPr="006E58D0" w:rsidRDefault="00FE7945" w:rsidP="00FE7945">
      <w:pPr>
        <w:rPr>
          <w:szCs w:val="24"/>
          <w:u w:val="single"/>
        </w:rPr>
      </w:pPr>
    </w:p>
    <w:p w:rsidR="00FE7945" w:rsidRPr="006E58D0" w:rsidRDefault="00566D3C" w:rsidP="00FE7945">
      <w:pPr>
        <w:ind w:left="705" w:hanging="705"/>
        <w:rPr>
          <w:szCs w:val="24"/>
        </w:rPr>
      </w:pPr>
      <w:r>
        <w:rPr>
          <w:szCs w:val="24"/>
        </w:rPr>
        <w:t>15</w:t>
      </w:r>
      <w:r w:rsidR="00FE7945" w:rsidRPr="006E58D0">
        <w:rPr>
          <w:szCs w:val="24"/>
        </w:rPr>
        <w:t>. 5</w:t>
      </w:r>
      <w:r w:rsidR="00FE7945" w:rsidRPr="006E58D0">
        <w:rPr>
          <w:szCs w:val="24"/>
        </w:rPr>
        <w:tab/>
        <w:t xml:space="preserve">Obědy je možné odhlásit </w:t>
      </w:r>
      <w:r w:rsidR="00BB73E1">
        <w:rPr>
          <w:szCs w:val="24"/>
        </w:rPr>
        <w:t>nebo přihlásit vždy den předem od 6:</w:t>
      </w:r>
      <w:r w:rsidR="00555848">
        <w:rPr>
          <w:szCs w:val="24"/>
        </w:rPr>
        <w:t>15</w:t>
      </w:r>
      <w:r w:rsidR="00BB73E1">
        <w:rPr>
          <w:szCs w:val="24"/>
        </w:rPr>
        <w:t xml:space="preserve"> – 12:00 na telefonním čísle 722 266 334 nebo v odhlašovacím sešitě v šatně dětí. </w:t>
      </w:r>
      <w:r w:rsidR="00FE7945" w:rsidRPr="006E58D0">
        <w:rPr>
          <w:szCs w:val="24"/>
        </w:rPr>
        <w:t>Neodhlášený oběd (v případě náhlého onemocnění) si mohou rodiče vyzvednout a odnést ve vlastních</w:t>
      </w:r>
      <w:r w:rsidR="00BB73E1">
        <w:rPr>
          <w:szCs w:val="24"/>
        </w:rPr>
        <w:t xml:space="preserve"> nádobách v době vydávání obědů od 11:00 – 12:00 hodin</w:t>
      </w:r>
      <w:r w:rsidR="00FE7945" w:rsidRPr="006E58D0">
        <w:rPr>
          <w:szCs w:val="24"/>
        </w:rPr>
        <w:t xml:space="preserve"> pouze v první den nepřítomnosti. </w:t>
      </w:r>
    </w:p>
    <w:p w:rsidR="00FE7945" w:rsidRPr="006E58D0" w:rsidRDefault="00FE7945" w:rsidP="00FE7945">
      <w:pPr>
        <w:overflowPunct/>
        <w:autoSpaceDE/>
        <w:autoSpaceDN/>
        <w:adjustRightInd/>
        <w:textAlignment w:val="auto"/>
        <w:rPr>
          <w:szCs w:val="24"/>
        </w:rPr>
      </w:pPr>
    </w:p>
    <w:p w:rsidR="00FE7945" w:rsidRPr="006E58D0" w:rsidRDefault="00566D3C" w:rsidP="00FE7945">
      <w:pPr>
        <w:ind w:left="705" w:hanging="705"/>
        <w:rPr>
          <w:szCs w:val="24"/>
        </w:rPr>
      </w:pPr>
      <w:r>
        <w:rPr>
          <w:szCs w:val="24"/>
        </w:rPr>
        <w:t>15</w:t>
      </w:r>
      <w:r w:rsidR="00FE7945" w:rsidRPr="006E58D0">
        <w:rPr>
          <w:szCs w:val="24"/>
        </w:rPr>
        <w:t>. 6</w:t>
      </w:r>
      <w:r w:rsidR="00FE7945" w:rsidRPr="006E58D0">
        <w:rPr>
          <w:szCs w:val="24"/>
        </w:rPr>
        <w:tab/>
        <w:t>Za příznivého počasí tráví děti venku nejméně dvě hodiny. Důvodem vynechání pobytu venku je nepříznivé počasí.</w:t>
      </w:r>
    </w:p>
    <w:p w:rsidR="00FE7945" w:rsidRPr="006E58D0" w:rsidRDefault="00FE7945" w:rsidP="00FE7945">
      <w:pPr>
        <w:ind w:left="705" w:hanging="705"/>
        <w:rPr>
          <w:szCs w:val="24"/>
        </w:rPr>
      </w:pPr>
    </w:p>
    <w:p w:rsidR="00FE7945" w:rsidRPr="006E58D0" w:rsidRDefault="00566D3C" w:rsidP="00FE7945">
      <w:pPr>
        <w:ind w:left="705" w:hanging="705"/>
        <w:rPr>
          <w:szCs w:val="24"/>
        </w:rPr>
      </w:pPr>
      <w:r>
        <w:rPr>
          <w:szCs w:val="24"/>
        </w:rPr>
        <w:t>15</w:t>
      </w:r>
      <w:r w:rsidR="00FE7945" w:rsidRPr="006E58D0">
        <w:rPr>
          <w:szCs w:val="24"/>
        </w:rPr>
        <w:t>. 7</w:t>
      </w:r>
      <w:r w:rsidR="00FE7945" w:rsidRPr="006E58D0">
        <w:rPr>
          <w:szCs w:val="24"/>
        </w:rPr>
        <w:tab/>
        <w:t>O pořádání mimořádných školních a mimoškolních akcí mateřská škola informuje v dostatečném předstihu zákonné zástupce dětí písemným upozorněním umístěným na veřejně přístupném místě ve škole. U akcí spojených s mimořádnými finančními výdaji pro zákonné zástupce, je účast dítěte možná jen s jejich souhlasem.</w:t>
      </w:r>
    </w:p>
    <w:p w:rsidR="00FE7945" w:rsidRPr="006E58D0" w:rsidRDefault="00FE7945" w:rsidP="00FE7945">
      <w:pPr>
        <w:rPr>
          <w:szCs w:val="24"/>
        </w:rPr>
      </w:pPr>
    </w:p>
    <w:p w:rsidR="00FE7945" w:rsidRPr="006E58D0" w:rsidRDefault="00566D3C" w:rsidP="00FE7945">
      <w:pPr>
        <w:ind w:left="705" w:hanging="705"/>
        <w:rPr>
          <w:szCs w:val="24"/>
        </w:rPr>
      </w:pPr>
      <w:r>
        <w:rPr>
          <w:szCs w:val="24"/>
        </w:rPr>
        <w:t>15</w:t>
      </w:r>
      <w:r w:rsidR="00FE7945" w:rsidRPr="006E58D0">
        <w:rPr>
          <w:szCs w:val="24"/>
        </w:rPr>
        <w:t>. 8</w:t>
      </w:r>
      <w:r w:rsidR="00FE7945" w:rsidRPr="006E58D0">
        <w:rPr>
          <w:szCs w:val="24"/>
        </w:rPr>
        <w:tab/>
        <w:t xml:space="preserve">Předem známou nepřítomnost dítěte oznamují zákonní zástupci škole písemně nebo osobně učitelce mateřské školy. </w:t>
      </w:r>
    </w:p>
    <w:p w:rsidR="00FE7945" w:rsidRPr="006E58D0" w:rsidRDefault="00FE7945" w:rsidP="00FE7945">
      <w:pPr>
        <w:rPr>
          <w:szCs w:val="24"/>
        </w:rPr>
      </w:pPr>
    </w:p>
    <w:p w:rsidR="00FE7945" w:rsidRPr="006E58D0" w:rsidRDefault="00566D3C" w:rsidP="00FE7945">
      <w:pPr>
        <w:ind w:left="705" w:hanging="705"/>
        <w:rPr>
          <w:szCs w:val="24"/>
        </w:rPr>
      </w:pPr>
      <w:r>
        <w:rPr>
          <w:szCs w:val="24"/>
        </w:rPr>
        <w:t>15</w:t>
      </w:r>
      <w:r w:rsidR="00FE7945" w:rsidRPr="006E58D0">
        <w:rPr>
          <w:szCs w:val="24"/>
        </w:rPr>
        <w:t>. 9</w:t>
      </w:r>
      <w:r w:rsidR="00FE7945" w:rsidRPr="006E58D0">
        <w:rPr>
          <w:szCs w:val="24"/>
        </w:rPr>
        <w:tab/>
        <w:t>Nepřítomnost pro onemocnění, nebo úraz oznamují zákonní zástupci bez zbytečného odkladu, včetně předpokládané doby nepřítomnosti dítěte v mateřské škole, osobně,</w:t>
      </w:r>
      <w:r w:rsidR="00BB73E1">
        <w:rPr>
          <w:szCs w:val="24"/>
        </w:rPr>
        <w:t xml:space="preserve"> nebo písemně, nebo telefonicky na čísle 722 266 207.</w:t>
      </w:r>
    </w:p>
    <w:p w:rsidR="00FE7945" w:rsidRPr="006E58D0" w:rsidRDefault="00FE7945" w:rsidP="00FE7945">
      <w:pPr>
        <w:rPr>
          <w:szCs w:val="24"/>
        </w:rPr>
      </w:pPr>
    </w:p>
    <w:p w:rsidR="00FE7945" w:rsidRDefault="00566D3C" w:rsidP="00FE7945">
      <w:pPr>
        <w:ind w:left="705" w:hanging="705"/>
        <w:rPr>
          <w:szCs w:val="24"/>
        </w:rPr>
      </w:pPr>
      <w:r>
        <w:rPr>
          <w:szCs w:val="24"/>
        </w:rPr>
        <w:t>15</w:t>
      </w:r>
      <w:r w:rsidR="00FE7945" w:rsidRPr="006E58D0">
        <w:rPr>
          <w:szCs w:val="24"/>
        </w:rPr>
        <w:t>. 10</w:t>
      </w:r>
      <w:r w:rsidR="00FE7945" w:rsidRPr="006E58D0">
        <w:rPr>
          <w:szCs w:val="24"/>
        </w:rPr>
        <w:tab/>
        <w:t>Zákonní zástupci dítěte informují mateřskou školu o každé změně zdravotní způsobilosti dítěte, o větších zdravotních potížích a dalších závažných skutečnostech, které by mohly mít vliv na průběh vzdělávání dítěte.</w:t>
      </w:r>
    </w:p>
    <w:p w:rsidR="00290C3E" w:rsidRDefault="00290C3E" w:rsidP="00FE7945">
      <w:pPr>
        <w:ind w:left="705" w:hanging="705"/>
        <w:rPr>
          <w:szCs w:val="24"/>
        </w:rPr>
      </w:pPr>
    </w:p>
    <w:p w:rsidR="00290C3E" w:rsidRDefault="00290C3E" w:rsidP="00FE7945">
      <w:pPr>
        <w:ind w:left="705" w:hanging="705"/>
        <w:rPr>
          <w:szCs w:val="24"/>
        </w:rPr>
      </w:pPr>
      <w:r>
        <w:rPr>
          <w:szCs w:val="24"/>
        </w:rPr>
        <w:t xml:space="preserve">15. 11. Popisuje podmínky pro uzavření školy (v období letních prázdnin MŠ), dále přesně popisuje, za jakých podmínek je relevantní uzavření školy a jakým způsobem jsou informováni zákonní zástupci dítěte. </w:t>
      </w:r>
    </w:p>
    <w:p w:rsidR="00290C3E" w:rsidRDefault="00290C3E" w:rsidP="00290C3E">
      <w:r>
        <w:t xml:space="preserve">15. 12. Škola zohledňuje v režimových požadavcích nařízení Vlády České republiky,     </w:t>
      </w:r>
      <w:r>
        <w:tab/>
        <w:t xml:space="preserve">Ministerstva zdravotnictví, Ministerstva školství mládeže a tělovýchovy a Krajské   </w:t>
      </w:r>
      <w:r>
        <w:tab/>
        <w:t xml:space="preserve">hygienické stanice. </w:t>
      </w:r>
    </w:p>
    <w:p w:rsidR="00290C3E" w:rsidRDefault="00290C3E" w:rsidP="00290C3E"/>
    <w:p w:rsidR="00290C3E" w:rsidRDefault="00290C3E" w:rsidP="00290C3E">
      <w:r>
        <w:t xml:space="preserve">15. 13. Definuje podmínky stravování a výdeje stravy, stejně tak doplňkovou činnost. </w:t>
      </w:r>
    </w:p>
    <w:p w:rsidR="00ED1251" w:rsidRDefault="00ED1251" w:rsidP="00290C3E"/>
    <w:p w:rsidR="00ED1251" w:rsidRPr="00640C76" w:rsidRDefault="00ED1251" w:rsidP="00290C3E">
      <w:r>
        <w:lastRenderedPageBreak/>
        <w:t xml:space="preserve">15. 14. Pokud je dítěti nařízen karanténa a mateřská škola není uzavřena, jedná se o omluvenou absenci a úplata se nehradí. Pokud dojde k uzavření mateřské školy, vlivem nařízení Ministerstva zdravotnictví, či příslušnou Krajskou hygienickou stanicí, stanoví ředitel školy maximální výši úplaty, poměrně poníženou podle délky omezení nebo přerušení provozu, více než 5 pracovních dní provozu. A to i v případě, že mateřská škola poskytuje distanční formu vzdělávání. </w:t>
      </w:r>
    </w:p>
    <w:p w:rsidR="00290C3E" w:rsidRPr="006E58D0" w:rsidRDefault="00290C3E" w:rsidP="00FE7945">
      <w:pPr>
        <w:ind w:left="705" w:hanging="705"/>
        <w:rPr>
          <w:szCs w:val="24"/>
        </w:rPr>
      </w:pPr>
    </w:p>
    <w:p w:rsidR="00FE7945" w:rsidRDefault="00FE7945">
      <w:pPr>
        <w:rPr>
          <w:szCs w:val="24"/>
        </w:rPr>
      </w:pPr>
    </w:p>
    <w:p w:rsidR="00D54834" w:rsidRDefault="00D54834">
      <w:pPr>
        <w:rPr>
          <w:szCs w:val="24"/>
        </w:rPr>
      </w:pPr>
    </w:p>
    <w:p w:rsidR="00D54834" w:rsidRPr="006E58D0" w:rsidRDefault="00D54834">
      <w:pPr>
        <w:rPr>
          <w:szCs w:val="24"/>
        </w:rPr>
      </w:pPr>
    </w:p>
    <w:p w:rsidR="00A8295C" w:rsidRPr="006E58D0" w:rsidRDefault="00A8295C">
      <w:pPr>
        <w:rPr>
          <w:i/>
          <w:szCs w:val="24"/>
        </w:rPr>
      </w:pPr>
    </w:p>
    <w:p w:rsidR="00FE7945" w:rsidRPr="006E58D0" w:rsidRDefault="00FE7945" w:rsidP="00FE7945">
      <w:pPr>
        <w:pStyle w:val="Nadpis3"/>
        <w:ind w:left="567" w:hanging="567"/>
        <w:rPr>
          <w:caps/>
          <w:szCs w:val="24"/>
          <w:u w:val="single"/>
        </w:rPr>
      </w:pPr>
      <w:bookmarkStart w:id="5" w:name="_Toc333688249"/>
      <w:r w:rsidRPr="006E58D0">
        <w:rPr>
          <w:u w:val="single"/>
        </w:rPr>
        <w:t>III. Podmínky zajištění bezpečnosti a ochrany zdraví dětí a jejich ochrany před sociálně patologickými jevy a před projevy diskriminace, nepřátelství nebo násilí</w:t>
      </w:r>
      <w:bookmarkEnd w:id="5"/>
    </w:p>
    <w:p w:rsidR="00FE7945" w:rsidRPr="006E58D0" w:rsidRDefault="00FE7945" w:rsidP="00FE7945">
      <w:pPr>
        <w:jc w:val="center"/>
        <w:rPr>
          <w:szCs w:val="24"/>
        </w:rPr>
      </w:pPr>
    </w:p>
    <w:p w:rsidR="00FE7945" w:rsidRPr="006E58D0" w:rsidRDefault="00566D3C" w:rsidP="00FE7945">
      <w:pPr>
        <w:pStyle w:val="Nadpis3"/>
      </w:pPr>
      <w:bookmarkStart w:id="6" w:name="_Toc333688250"/>
      <w:r>
        <w:t>16</w:t>
      </w:r>
      <w:r w:rsidR="00FE7945" w:rsidRPr="006E58D0">
        <w:t>. Péče o zdraví a bezpečnost dětí při vzdělávání</w:t>
      </w:r>
      <w:bookmarkEnd w:id="6"/>
      <w:r w:rsidR="00FE7945" w:rsidRPr="006E58D0">
        <w:t xml:space="preserve"> </w:t>
      </w:r>
    </w:p>
    <w:p w:rsidR="00FE7945" w:rsidRPr="006E58D0" w:rsidRDefault="00FE7945" w:rsidP="00FE7945">
      <w:pPr>
        <w:rPr>
          <w:szCs w:val="24"/>
        </w:rPr>
      </w:pPr>
    </w:p>
    <w:p w:rsidR="00FE7945" w:rsidRPr="006E58D0" w:rsidRDefault="00566D3C" w:rsidP="00FE7945">
      <w:pPr>
        <w:ind w:left="705" w:hanging="705"/>
        <w:rPr>
          <w:szCs w:val="24"/>
        </w:rPr>
      </w:pPr>
      <w:r>
        <w:rPr>
          <w:szCs w:val="24"/>
        </w:rPr>
        <w:t>16</w:t>
      </w:r>
      <w:r w:rsidR="00FE7945" w:rsidRPr="006E58D0">
        <w:rPr>
          <w:szCs w:val="24"/>
        </w:rPr>
        <w:t>. 1</w:t>
      </w:r>
      <w:r w:rsidR="00FE7945" w:rsidRPr="006E58D0">
        <w:rPr>
          <w:szCs w:val="24"/>
        </w:rPr>
        <w:tab/>
        <w:t>Mateřská škola vykonává dohled nad dítětem od doby, kdy je učitelka převezme od zákonného zástupce nebo jím pověřené osoby, až do doby, kdy je učitelka předá zpět zákonnému zá</w:t>
      </w:r>
      <w:r w:rsidR="00E940D1">
        <w:rPr>
          <w:szCs w:val="24"/>
        </w:rPr>
        <w:t>stupci nebo jím pověřené osobě.</w:t>
      </w:r>
    </w:p>
    <w:p w:rsidR="00FE7945" w:rsidRPr="006E58D0" w:rsidRDefault="00FE7945" w:rsidP="00FE7945">
      <w:pPr>
        <w:rPr>
          <w:szCs w:val="24"/>
        </w:rPr>
      </w:pPr>
    </w:p>
    <w:p w:rsidR="00FE7945" w:rsidRPr="006E58D0" w:rsidRDefault="00566D3C" w:rsidP="00FE7945">
      <w:pPr>
        <w:ind w:left="705" w:hanging="705"/>
        <w:rPr>
          <w:szCs w:val="24"/>
        </w:rPr>
      </w:pPr>
      <w:r>
        <w:rPr>
          <w:szCs w:val="24"/>
        </w:rPr>
        <w:t>16</w:t>
      </w:r>
      <w:r w:rsidR="00FE7945" w:rsidRPr="006E58D0">
        <w:rPr>
          <w:szCs w:val="24"/>
        </w:rPr>
        <w:t>. 2</w:t>
      </w:r>
      <w:r w:rsidR="00FE7945" w:rsidRPr="006E58D0">
        <w:rPr>
          <w:szCs w:val="24"/>
        </w:rPr>
        <w:tab/>
        <w:t xml:space="preserve">K zajištění bezpečnosti dětí při pobytu mimo místo, kde se uskutečňuje vzdělávání, </w:t>
      </w:r>
      <w:r w:rsidR="00E940D1">
        <w:rPr>
          <w:szCs w:val="24"/>
        </w:rPr>
        <w:t>stanoví ředitel</w:t>
      </w:r>
      <w:r w:rsidR="00FE7945" w:rsidRPr="006E58D0">
        <w:rPr>
          <w:szCs w:val="24"/>
        </w:rPr>
        <w:t xml:space="preserve"> mateřské školy počet učitelů tak, aby na jednoho učitele připadlo nejvýše</w:t>
      </w:r>
    </w:p>
    <w:p w:rsidR="00FE7945" w:rsidRPr="006E58D0" w:rsidRDefault="00FE7945" w:rsidP="00FE7945">
      <w:pPr>
        <w:ind w:firstLine="705"/>
        <w:rPr>
          <w:szCs w:val="24"/>
        </w:rPr>
      </w:pPr>
      <w:r w:rsidRPr="006E58D0">
        <w:rPr>
          <w:szCs w:val="24"/>
        </w:rPr>
        <w:t>a) 20 dětí z běžných tříd, nebo</w:t>
      </w:r>
    </w:p>
    <w:p w:rsidR="00FE7945" w:rsidRPr="006E58D0" w:rsidRDefault="00FE7945" w:rsidP="00FE7945">
      <w:pPr>
        <w:ind w:left="705"/>
        <w:rPr>
          <w:szCs w:val="24"/>
        </w:rPr>
      </w:pPr>
      <w:r w:rsidRPr="006E58D0">
        <w:rPr>
          <w:szCs w:val="24"/>
        </w:rPr>
        <w:t xml:space="preserve">b) 12 dětí ve třídě, kde jsou zařazeny </w:t>
      </w:r>
      <w:r w:rsidR="00BB73E1">
        <w:t>děti</w:t>
      </w:r>
      <w:r w:rsidRPr="006E58D0">
        <w:t xml:space="preserve"> s přiznanými podpůrnými opatřeními druhého až pátého stupně nebo děti mladší 3 let.</w:t>
      </w:r>
    </w:p>
    <w:p w:rsidR="00FE7945" w:rsidRPr="006E58D0" w:rsidRDefault="00FE7945" w:rsidP="00FE7945">
      <w:pPr>
        <w:rPr>
          <w:szCs w:val="24"/>
        </w:rPr>
      </w:pPr>
    </w:p>
    <w:p w:rsidR="00FE7945" w:rsidRPr="006E58D0" w:rsidRDefault="00566D3C" w:rsidP="00FE7945">
      <w:pPr>
        <w:rPr>
          <w:szCs w:val="24"/>
        </w:rPr>
      </w:pPr>
      <w:r>
        <w:rPr>
          <w:szCs w:val="24"/>
        </w:rPr>
        <w:t>16</w:t>
      </w:r>
      <w:r w:rsidR="00FE7945" w:rsidRPr="006E58D0">
        <w:rPr>
          <w:szCs w:val="24"/>
        </w:rPr>
        <w:t>. 3</w:t>
      </w:r>
      <w:r w:rsidR="00FE7945" w:rsidRPr="006E58D0">
        <w:rPr>
          <w:szCs w:val="24"/>
        </w:rPr>
        <w:tab/>
        <w:t>Výjimečně může ředitel mateřské školy zvýšit počty dětí uvedené</w:t>
      </w:r>
    </w:p>
    <w:p w:rsidR="00FE7945" w:rsidRPr="006E58D0" w:rsidRDefault="00FE7945" w:rsidP="00FE7945">
      <w:pPr>
        <w:ind w:firstLine="708"/>
        <w:rPr>
          <w:szCs w:val="24"/>
        </w:rPr>
      </w:pPr>
      <w:r w:rsidRPr="006E58D0">
        <w:rPr>
          <w:szCs w:val="24"/>
        </w:rPr>
        <w:t>a) v odstavci 13. 2 písm. a), nejvýše však o 8 dětí, nebo</w:t>
      </w:r>
    </w:p>
    <w:p w:rsidR="00FE7945" w:rsidRPr="006E58D0" w:rsidRDefault="00FE7945" w:rsidP="00FE7945">
      <w:pPr>
        <w:ind w:firstLine="708"/>
        <w:rPr>
          <w:szCs w:val="24"/>
        </w:rPr>
      </w:pPr>
      <w:r w:rsidRPr="006E58D0">
        <w:rPr>
          <w:szCs w:val="24"/>
        </w:rPr>
        <w:t>b) v odstavci 13. 2 písm. b), nejvýše však o 11 dětí.</w:t>
      </w:r>
    </w:p>
    <w:p w:rsidR="00FE7945" w:rsidRPr="006E58D0" w:rsidRDefault="00FE7945" w:rsidP="00FE7945">
      <w:pPr>
        <w:rPr>
          <w:szCs w:val="24"/>
        </w:rPr>
      </w:pPr>
    </w:p>
    <w:p w:rsidR="00FE7945" w:rsidRPr="006E58D0" w:rsidRDefault="00566D3C" w:rsidP="00FE7945">
      <w:pPr>
        <w:ind w:left="705" w:hanging="705"/>
        <w:rPr>
          <w:szCs w:val="24"/>
        </w:rPr>
      </w:pPr>
      <w:r>
        <w:rPr>
          <w:szCs w:val="24"/>
        </w:rPr>
        <w:t>16</w:t>
      </w:r>
      <w:r w:rsidR="00FE7945" w:rsidRPr="006E58D0">
        <w:rPr>
          <w:szCs w:val="24"/>
        </w:rPr>
        <w:t>. 4</w:t>
      </w:r>
      <w:r w:rsidR="00FE7945" w:rsidRPr="006E58D0">
        <w:rPr>
          <w:szCs w:val="24"/>
        </w:rPr>
        <w:tab/>
        <w:t>Při zvýšení počtu dětí nebo při specifických činnostech, například sportovních činnostech, nebo při pobytu dětí v prostředí náročném na bezpečnost určí ředitel mateřské školy k zajištění bezpečnosti dětí dalšího pedagogického pracovníka, ve výjimečných případech jinou zletilou osobu, která je způsobilá k právním úkonům a která je v pracovněprávním vztahu k právnické osobě, která vykonává činnost mateřské školy.</w:t>
      </w:r>
    </w:p>
    <w:p w:rsidR="00FE7945" w:rsidRPr="006E58D0" w:rsidRDefault="00FE7945" w:rsidP="00FE7945">
      <w:pPr>
        <w:rPr>
          <w:szCs w:val="24"/>
        </w:rPr>
      </w:pPr>
    </w:p>
    <w:p w:rsidR="00FE7945" w:rsidRPr="006E58D0" w:rsidRDefault="00566D3C" w:rsidP="00FE7945">
      <w:pPr>
        <w:ind w:left="705" w:hanging="705"/>
        <w:rPr>
          <w:szCs w:val="24"/>
        </w:rPr>
      </w:pPr>
      <w:r>
        <w:rPr>
          <w:szCs w:val="24"/>
        </w:rPr>
        <w:t>16</w:t>
      </w:r>
      <w:r w:rsidR="00FE7945" w:rsidRPr="006E58D0">
        <w:rPr>
          <w:szCs w:val="24"/>
        </w:rPr>
        <w:t>. 5</w:t>
      </w:r>
      <w:r w:rsidR="00FE7945" w:rsidRPr="006E58D0">
        <w:rPr>
          <w:szCs w:val="24"/>
        </w:rPr>
        <w:tab/>
        <w:t xml:space="preserve">V zájmu ochrany zdraví ostatních dětí může pedagogický pracovník, pokud má při přebírání dítěte od zákonného zástupce nebo jim pověřené osoby podezření, že dítě není zdravé, požádat zákonného zástupce o doložení zdravotní způsobilosti dítěte ke vzdělávání formou předložení potvrzení od ošetřujícího lékaře. Také při nástupu dítěte po jeho onemocnění si může vyžádat pedagogický pracovník od zákonného zástupce dítěte písemné potvrzení od ošetřujícího lékaře, že dítě je zdravé a může být v kolektivu ostatních dětí. </w:t>
      </w:r>
    </w:p>
    <w:p w:rsidR="00FE7945" w:rsidRPr="006E58D0" w:rsidRDefault="00FE7945" w:rsidP="00FE7945">
      <w:pPr>
        <w:rPr>
          <w:szCs w:val="24"/>
        </w:rPr>
      </w:pPr>
    </w:p>
    <w:p w:rsidR="00FE7945" w:rsidRPr="006E58D0" w:rsidRDefault="00566D3C" w:rsidP="00FE7945">
      <w:pPr>
        <w:ind w:left="709" w:hanging="709"/>
        <w:rPr>
          <w:szCs w:val="24"/>
        </w:rPr>
      </w:pPr>
      <w:r>
        <w:rPr>
          <w:szCs w:val="24"/>
        </w:rPr>
        <w:t>16</w:t>
      </w:r>
      <w:r w:rsidR="00FE7945" w:rsidRPr="006E58D0">
        <w:rPr>
          <w:szCs w:val="24"/>
        </w:rPr>
        <w:t>. 6</w:t>
      </w:r>
      <w:r w:rsidR="00FE7945" w:rsidRPr="006E58D0">
        <w:rPr>
          <w:szCs w:val="24"/>
        </w:rPr>
        <w:tab/>
        <w:t>Důležitým prvkem ochrany před rizikovým chováním je i výchovně vzdělávací působení na děti již předškolního věku zaměřené na zdravý způsob života.  V rámci školního vzdělávacího programu jsou proto děti nenásilnou formou a přiměřeně k jejím věku a schopnostem pochopit a porozumět dané problematice seznamovány s nebezpečím drogové závislosti, alkoholismu, kouření, virtuální závislosti (počítače, televize, video) patologického hráčství (gamblerství), vandalismu, kriminality a jiných forem rizikového chování.</w:t>
      </w:r>
    </w:p>
    <w:p w:rsidR="00FE7945" w:rsidRPr="006E58D0" w:rsidRDefault="00FE7945" w:rsidP="00FE7945">
      <w:pPr>
        <w:ind w:left="709" w:hanging="709"/>
        <w:rPr>
          <w:szCs w:val="24"/>
        </w:rPr>
      </w:pPr>
    </w:p>
    <w:p w:rsidR="00FE7945" w:rsidRPr="006E58D0" w:rsidRDefault="00566D3C" w:rsidP="00FE7945">
      <w:pPr>
        <w:ind w:left="709" w:hanging="709"/>
        <w:jc w:val="both"/>
        <w:rPr>
          <w:szCs w:val="24"/>
        </w:rPr>
      </w:pPr>
      <w:r>
        <w:rPr>
          <w:szCs w:val="24"/>
        </w:rPr>
        <w:lastRenderedPageBreak/>
        <w:t>16</w:t>
      </w:r>
      <w:r w:rsidR="00FE7945" w:rsidRPr="006E58D0">
        <w:rPr>
          <w:szCs w:val="24"/>
        </w:rPr>
        <w:t>. 7</w:t>
      </w:r>
      <w:r w:rsidR="00FE7945" w:rsidRPr="006E58D0">
        <w:rPr>
          <w:szCs w:val="24"/>
        </w:rPr>
        <w:tab/>
        <w:t>Školní budova je volně přístupná zvenčí pouze v době, stanovené pro přijímání dětí, nebo kdy je dozírajícími zaměstnanci školy zajištěna kontrola přicházejících osob. Každý z pracovníků školy, který otevírá budovu cizím příchozím, je povinen zjistit důvod jejich návštěvy a zajistit, aby se nepohybovali nekontrolovaně po budově. Během provozu školy jsou zevnitř volně otevíratelné dveře hlavního vchodu i všech únikových východů.</w:t>
      </w:r>
    </w:p>
    <w:p w:rsidR="00FE7945" w:rsidRPr="006E58D0" w:rsidRDefault="00FE7945" w:rsidP="00FE7945">
      <w:pPr>
        <w:rPr>
          <w:szCs w:val="24"/>
        </w:rPr>
      </w:pPr>
    </w:p>
    <w:p w:rsidR="00FE7945" w:rsidRDefault="00566D3C" w:rsidP="00FE7945">
      <w:pPr>
        <w:ind w:left="709" w:hanging="709"/>
        <w:jc w:val="both"/>
        <w:rPr>
          <w:szCs w:val="24"/>
        </w:rPr>
      </w:pPr>
      <w:r>
        <w:rPr>
          <w:szCs w:val="24"/>
        </w:rPr>
        <w:t>16</w:t>
      </w:r>
      <w:r w:rsidR="00FE7945" w:rsidRPr="006E58D0">
        <w:rPr>
          <w:szCs w:val="24"/>
        </w:rPr>
        <w:t>. 8</w:t>
      </w:r>
      <w:r w:rsidR="00FE7945" w:rsidRPr="006E58D0">
        <w:rPr>
          <w:szCs w:val="24"/>
        </w:rPr>
        <w:tab/>
        <w:t xml:space="preserve">V budovách a areálu školy platí zákaz kouření, požívání alkoholu a jiných návykových látek, používání nepovolených elektrických spotřebičů, </w:t>
      </w:r>
    </w:p>
    <w:p w:rsidR="00A96583" w:rsidRDefault="00A96583" w:rsidP="00FE7945">
      <w:pPr>
        <w:ind w:left="709" w:hanging="709"/>
        <w:jc w:val="both"/>
        <w:rPr>
          <w:szCs w:val="24"/>
        </w:rPr>
      </w:pPr>
    </w:p>
    <w:p w:rsidR="00AC75D4" w:rsidRDefault="00A96583" w:rsidP="00AC75D4">
      <w:pPr>
        <w:ind w:left="709" w:hanging="709"/>
        <w:jc w:val="both"/>
        <w:rPr>
          <w:szCs w:val="24"/>
        </w:rPr>
      </w:pPr>
      <w:r>
        <w:rPr>
          <w:szCs w:val="24"/>
        </w:rPr>
        <w:t>16. 9</w:t>
      </w:r>
      <w:r>
        <w:rPr>
          <w:szCs w:val="24"/>
        </w:rPr>
        <w:tab/>
        <w:t xml:space="preserve">Při vzdělávání dětí dodržuje učitelka pravidla a zásady bezpečnosti a ochrany při práci, které pro tuto oblast stanoví platná školská a pracovně právní legislativa. Školní řád vychází z Metodického pokynu MŠMT k zajištění bezpečnosti a ochrany dětí, celoplošných nařízení příslušní KHS, manuálem Ministerstva školní mládeže a tělovýchovy: Provoz škol a školských zařízení ve školním roce 2021/2022, vzhledem ke Covid-19, případně nařízeními Vlády ČR. </w:t>
      </w:r>
    </w:p>
    <w:p w:rsidR="00AC75D4" w:rsidRDefault="00AC75D4" w:rsidP="00AC75D4">
      <w:pPr>
        <w:ind w:left="709" w:hanging="709"/>
        <w:jc w:val="both"/>
        <w:rPr>
          <w:szCs w:val="24"/>
        </w:rPr>
      </w:pPr>
    </w:p>
    <w:p w:rsidR="00A96583" w:rsidRDefault="00A96583" w:rsidP="00FE7945">
      <w:pPr>
        <w:ind w:left="709" w:hanging="709"/>
        <w:jc w:val="both"/>
        <w:rPr>
          <w:szCs w:val="24"/>
        </w:rPr>
      </w:pPr>
      <w:r>
        <w:rPr>
          <w:szCs w:val="24"/>
        </w:rPr>
        <w:tab/>
      </w:r>
      <w:r w:rsidR="00AC75D4">
        <w:rPr>
          <w:szCs w:val="24"/>
        </w:rPr>
        <w:t xml:space="preserve">a) </w:t>
      </w:r>
      <w:r>
        <w:rPr>
          <w:szCs w:val="24"/>
        </w:rPr>
        <w:t>Mateřská škola nejen že zajišťuje bezpečnost a ochranu zdraví či pravidla náležitého dohledu, ale též podmínky předcházení vzniku a šíření infekčních onemocnění mezi dětmi.</w:t>
      </w:r>
    </w:p>
    <w:p w:rsidR="00A96583" w:rsidRDefault="00A96583" w:rsidP="00FE7945">
      <w:pPr>
        <w:ind w:left="709" w:hanging="709"/>
        <w:jc w:val="both"/>
        <w:rPr>
          <w:szCs w:val="24"/>
        </w:rPr>
      </w:pPr>
      <w:r>
        <w:rPr>
          <w:szCs w:val="24"/>
        </w:rPr>
        <w:tab/>
        <w:t>Dále se mateřská škola řídí ust. §7 odst. 3 zákona č. 258/2000 Sb., o ochraně veřejného zdraví a o změně některých souvisejících zákonů, který ukládá mateřským školám povinnost zajistit oddělení dítěte, které vykazuje známky akutního onemocnění, od ostatních dětí.</w:t>
      </w:r>
    </w:p>
    <w:p w:rsidR="00AC75D4" w:rsidRDefault="00AC75D4" w:rsidP="00FE7945">
      <w:pPr>
        <w:ind w:left="709" w:hanging="709"/>
        <w:jc w:val="both"/>
        <w:rPr>
          <w:szCs w:val="24"/>
        </w:rPr>
      </w:pPr>
      <w:r>
        <w:rPr>
          <w:szCs w:val="24"/>
        </w:rPr>
        <w:tab/>
        <w:t>Mateřská škola má právo ve smyslu §35 odst. 1 písm. b) školského zákona, vyloučit dítě ze vzdělávání v případě onemocnění, přičemž při závazném a opakovaném porušování těchto ustanovení rodičem může mateřská škola ukončit předškolní vzdělávání dítěte.</w:t>
      </w:r>
    </w:p>
    <w:p w:rsidR="00AC75D4" w:rsidRDefault="00AC75D4" w:rsidP="00FE7945">
      <w:pPr>
        <w:ind w:left="709" w:hanging="709"/>
        <w:jc w:val="both"/>
        <w:rPr>
          <w:szCs w:val="24"/>
        </w:rPr>
      </w:pPr>
    </w:p>
    <w:p w:rsidR="00AC75D4" w:rsidRDefault="00AC75D4" w:rsidP="00FE7945">
      <w:pPr>
        <w:ind w:left="709" w:hanging="709"/>
        <w:jc w:val="both"/>
        <w:rPr>
          <w:szCs w:val="24"/>
        </w:rPr>
      </w:pPr>
      <w:r>
        <w:rPr>
          <w:szCs w:val="24"/>
        </w:rPr>
        <w:tab/>
        <w:t xml:space="preserve">b) Do mateřské školky je možné přivést dítě pouze zcela zdravé, to je bez známek jakéhokoliv akutního infekčního onemocnění, nebo parazitárního napadení. </w:t>
      </w:r>
    </w:p>
    <w:p w:rsidR="00AC75D4" w:rsidRDefault="00AC75D4" w:rsidP="00FE7945">
      <w:pPr>
        <w:ind w:left="709" w:hanging="709"/>
        <w:jc w:val="both"/>
        <w:rPr>
          <w:szCs w:val="24"/>
        </w:rPr>
      </w:pPr>
      <w:r>
        <w:rPr>
          <w:szCs w:val="24"/>
        </w:rPr>
        <w:tab/>
        <w:t>Za akutní infekční onemocnění se považuje:</w:t>
      </w:r>
    </w:p>
    <w:p w:rsidR="00AC75D4" w:rsidRDefault="00AC75D4" w:rsidP="00AC75D4">
      <w:pPr>
        <w:numPr>
          <w:ilvl w:val="0"/>
          <w:numId w:val="30"/>
        </w:numPr>
        <w:jc w:val="both"/>
        <w:rPr>
          <w:szCs w:val="24"/>
        </w:rPr>
      </w:pPr>
      <w:r>
        <w:rPr>
          <w:szCs w:val="24"/>
        </w:rPr>
        <w:t>virová rýma (tj. průhledná rýma, která dítěti vytéká z nosu) a to i bez zvýšené teploty</w:t>
      </w:r>
    </w:p>
    <w:p w:rsidR="00AC75D4" w:rsidRDefault="00AC75D4" w:rsidP="00AC75D4">
      <w:pPr>
        <w:numPr>
          <w:ilvl w:val="0"/>
          <w:numId w:val="30"/>
        </w:numPr>
        <w:jc w:val="both"/>
        <w:rPr>
          <w:szCs w:val="24"/>
        </w:rPr>
      </w:pPr>
      <w:r>
        <w:rPr>
          <w:szCs w:val="24"/>
        </w:rPr>
        <w:t>bakteriální rýma (tj. zabarvená- zelená, žlutá, hnědá, která dítěti vytéká z nosu)</w:t>
      </w:r>
      <w:r w:rsidR="00BF41CF">
        <w:rPr>
          <w:szCs w:val="24"/>
        </w:rPr>
        <w:t xml:space="preserve"> a to i bez zvýšené teploty</w:t>
      </w:r>
    </w:p>
    <w:p w:rsidR="00AC75D4" w:rsidRDefault="00BF41CF" w:rsidP="00AC75D4">
      <w:pPr>
        <w:numPr>
          <w:ilvl w:val="0"/>
          <w:numId w:val="30"/>
        </w:numPr>
        <w:jc w:val="both"/>
        <w:rPr>
          <w:szCs w:val="24"/>
        </w:rPr>
      </w:pPr>
      <w:r>
        <w:rPr>
          <w:szCs w:val="24"/>
        </w:rPr>
        <w:t>i</w:t>
      </w:r>
      <w:r w:rsidR="00AC75D4">
        <w:rPr>
          <w:szCs w:val="24"/>
        </w:rPr>
        <w:t>ntenzivní kašel (tj. kašel, který přetrvává i v klidové činnosti dítěte) a to i bez zvýšené</w:t>
      </w:r>
      <w:r>
        <w:rPr>
          <w:szCs w:val="24"/>
        </w:rPr>
        <w:t xml:space="preserve"> teploty</w:t>
      </w:r>
    </w:p>
    <w:p w:rsidR="00AC75D4" w:rsidRDefault="00BF41CF" w:rsidP="00AC75D4">
      <w:pPr>
        <w:numPr>
          <w:ilvl w:val="0"/>
          <w:numId w:val="30"/>
        </w:numPr>
        <w:jc w:val="both"/>
        <w:rPr>
          <w:szCs w:val="24"/>
        </w:rPr>
      </w:pPr>
      <w:r>
        <w:rPr>
          <w:szCs w:val="24"/>
        </w:rPr>
        <w:t>o</w:t>
      </w:r>
      <w:r w:rsidR="00AC75D4">
        <w:rPr>
          <w:szCs w:val="24"/>
        </w:rPr>
        <w:t xml:space="preserve">nemocnění, které se vysévá vyrážkou na kůži – plané neštovice, 5. a 6. nemoc, syndrom </w:t>
      </w:r>
      <w:r>
        <w:rPr>
          <w:szCs w:val="24"/>
        </w:rPr>
        <w:t>ruka-noha-ústa, spála, impetigo</w:t>
      </w:r>
    </w:p>
    <w:p w:rsidR="00AC75D4" w:rsidRDefault="00BF41CF" w:rsidP="00AC75D4">
      <w:pPr>
        <w:numPr>
          <w:ilvl w:val="0"/>
          <w:numId w:val="30"/>
        </w:numPr>
        <w:jc w:val="both"/>
        <w:rPr>
          <w:szCs w:val="24"/>
        </w:rPr>
      </w:pPr>
      <w:r>
        <w:rPr>
          <w:szCs w:val="24"/>
        </w:rPr>
        <w:t>p</w:t>
      </w:r>
      <w:r w:rsidR="00AC75D4">
        <w:rPr>
          <w:szCs w:val="24"/>
        </w:rPr>
        <w:t xml:space="preserve">růjem a zvracení a to i 3 dny poté, co již dítě nemá průjem a nezvrací. Školka nemůže dětem podávat dietní stravu, proto dítě, které nemá realimentovaný trávicí </w:t>
      </w:r>
      <w:r>
        <w:rPr>
          <w:szCs w:val="24"/>
        </w:rPr>
        <w:t>trakt na běžnou stravu nepřijme</w:t>
      </w:r>
    </w:p>
    <w:p w:rsidR="00AC75D4" w:rsidRDefault="00BF41CF" w:rsidP="00AC75D4">
      <w:pPr>
        <w:numPr>
          <w:ilvl w:val="0"/>
          <w:numId w:val="30"/>
        </w:numPr>
        <w:jc w:val="both"/>
        <w:rPr>
          <w:szCs w:val="24"/>
        </w:rPr>
      </w:pPr>
      <w:r>
        <w:rPr>
          <w:szCs w:val="24"/>
        </w:rPr>
        <w:t>z</w:t>
      </w:r>
      <w:r w:rsidR="00AC75D4">
        <w:rPr>
          <w:szCs w:val="24"/>
        </w:rPr>
        <w:t>ánět spojivek</w:t>
      </w:r>
    </w:p>
    <w:p w:rsidR="00AC75D4" w:rsidRDefault="00BF41CF" w:rsidP="00AC75D4">
      <w:pPr>
        <w:numPr>
          <w:ilvl w:val="0"/>
          <w:numId w:val="30"/>
        </w:numPr>
        <w:jc w:val="both"/>
        <w:rPr>
          <w:szCs w:val="24"/>
        </w:rPr>
      </w:pPr>
      <w:r>
        <w:rPr>
          <w:szCs w:val="24"/>
        </w:rPr>
        <w:t>z</w:t>
      </w:r>
      <w:r w:rsidR="00AC75D4">
        <w:rPr>
          <w:szCs w:val="24"/>
        </w:rPr>
        <w:t>výšená tělesná teplota nebo hor</w:t>
      </w:r>
      <w:r>
        <w:rPr>
          <w:szCs w:val="24"/>
        </w:rPr>
        <w:t>ečka</w:t>
      </w:r>
    </w:p>
    <w:p w:rsidR="00AC75D4" w:rsidRDefault="00AC75D4" w:rsidP="00AC75D4">
      <w:pPr>
        <w:jc w:val="both"/>
        <w:rPr>
          <w:szCs w:val="24"/>
        </w:rPr>
      </w:pPr>
    </w:p>
    <w:p w:rsidR="00AC75D4" w:rsidRDefault="00AC75D4" w:rsidP="00AC75D4">
      <w:pPr>
        <w:ind w:left="708"/>
        <w:jc w:val="both"/>
        <w:rPr>
          <w:szCs w:val="24"/>
        </w:rPr>
      </w:pPr>
      <w:r>
        <w:rPr>
          <w:szCs w:val="24"/>
        </w:rPr>
        <w:t>Za parazitní onemocnění se považuje:</w:t>
      </w:r>
    </w:p>
    <w:p w:rsidR="00AC75D4" w:rsidRDefault="00BF41CF" w:rsidP="00AC75D4">
      <w:pPr>
        <w:numPr>
          <w:ilvl w:val="0"/>
          <w:numId w:val="30"/>
        </w:numPr>
        <w:jc w:val="both"/>
        <w:rPr>
          <w:szCs w:val="24"/>
        </w:rPr>
      </w:pPr>
      <w:r>
        <w:rPr>
          <w:szCs w:val="24"/>
        </w:rPr>
        <w:t>p</w:t>
      </w:r>
      <w:r w:rsidR="00AC75D4">
        <w:rPr>
          <w:szCs w:val="24"/>
        </w:rPr>
        <w:t xml:space="preserve">edikulóza (veš dětská) – dítě může školka přijmout až tehdy, je-li zcela odvšivené, tedy bez živých vší a hnid. </w:t>
      </w:r>
    </w:p>
    <w:p w:rsidR="00AC75D4" w:rsidRDefault="00BF41CF" w:rsidP="00AC75D4">
      <w:pPr>
        <w:numPr>
          <w:ilvl w:val="0"/>
          <w:numId w:val="30"/>
        </w:numPr>
        <w:jc w:val="both"/>
        <w:rPr>
          <w:szCs w:val="24"/>
        </w:rPr>
      </w:pPr>
      <w:r>
        <w:rPr>
          <w:szCs w:val="24"/>
        </w:rPr>
        <w:t>r</w:t>
      </w:r>
      <w:r w:rsidR="00AC75D4">
        <w:rPr>
          <w:szCs w:val="24"/>
        </w:rPr>
        <w:t>oup dětský</w:t>
      </w:r>
    </w:p>
    <w:p w:rsidR="00AC75D4" w:rsidRDefault="00BF41CF" w:rsidP="00AC75D4">
      <w:pPr>
        <w:numPr>
          <w:ilvl w:val="0"/>
          <w:numId w:val="30"/>
        </w:numPr>
        <w:jc w:val="both"/>
        <w:rPr>
          <w:szCs w:val="24"/>
        </w:rPr>
      </w:pPr>
      <w:r>
        <w:rPr>
          <w:szCs w:val="24"/>
        </w:rPr>
        <w:t>s</w:t>
      </w:r>
      <w:r w:rsidR="00AC75D4">
        <w:rPr>
          <w:szCs w:val="24"/>
        </w:rPr>
        <w:t>vra</w:t>
      </w:r>
      <w:r>
        <w:rPr>
          <w:szCs w:val="24"/>
        </w:rPr>
        <w:t>b</w:t>
      </w:r>
    </w:p>
    <w:p w:rsidR="009B20BE" w:rsidRDefault="009B20BE" w:rsidP="009B20BE">
      <w:pPr>
        <w:jc w:val="both"/>
        <w:rPr>
          <w:szCs w:val="24"/>
        </w:rPr>
      </w:pPr>
    </w:p>
    <w:p w:rsidR="009B20BE" w:rsidRDefault="009B20BE" w:rsidP="009B20BE">
      <w:pPr>
        <w:ind w:left="708"/>
        <w:jc w:val="both"/>
        <w:rPr>
          <w:szCs w:val="24"/>
        </w:rPr>
      </w:pPr>
      <w:r>
        <w:rPr>
          <w:szCs w:val="24"/>
        </w:rPr>
        <w:t xml:space="preserve">c) Mateřská škola má právo ihned a kdykoliv během dne odeslat dítě do domácího léčení, pokud má podezření, že je dítě akutně nemocné, nebo má parazitární onemocnění. Má povinnost zajistit oddělení dítěte od kolektivu zdravých dětí. </w:t>
      </w:r>
    </w:p>
    <w:p w:rsidR="009B20BE" w:rsidRDefault="009B20BE" w:rsidP="009B20BE">
      <w:pPr>
        <w:ind w:left="708"/>
        <w:jc w:val="both"/>
        <w:rPr>
          <w:szCs w:val="24"/>
        </w:rPr>
      </w:pPr>
    </w:p>
    <w:p w:rsidR="009B20BE" w:rsidRDefault="009B20BE" w:rsidP="00AF1262">
      <w:pPr>
        <w:ind w:left="708"/>
        <w:jc w:val="both"/>
        <w:rPr>
          <w:szCs w:val="24"/>
        </w:rPr>
      </w:pPr>
      <w:r>
        <w:rPr>
          <w:szCs w:val="24"/>
        </w:rPr>
        <w:t>d)</w:t>
      </w:r>
      <w:r w:rsidR="00AF1262">
        <w:rPr>
          <w:szCs w:val="24"/>
        </w:rPr>
        <w:t xml:space="preserve"> </w:t>
      </w:r>
      <w:r>
        <w:rPr>
          <w:szCs w:val="24"/>
        </w:rPr>
        <w:t>Rodiče mají povinnost mateřské škole nahlásit infekční a parazitární onemocnění u svého dítěte, aby se zamezilo dalšímu šíření:</w:t>
      </w:r>
    </w:p>
    <w:p w:rsidR="009B20BE" w:rsidRDefault="009B20BE" w:rsidP="00AF1262">
      <w:pPr>
        <w:ind w:left="360" w:firstLine="348"/>
        <w:jc w:val="both"/>
        <w:rPr>
          <w:szCs w:val="24"/>
        </w:rPr>
      </w:pPr>
      <w:r>
        <w:rPr>
          <w:szCs w:val="24"/>
        </w:rPr>
        <w:t>- plané neštovice</w:t>
      </w:r>
    </w:p>
    <w:p w:rsidR="009B20BE" w:rsidRDefault="009B20BE" w:rsidP="00AF1262">
      <w:pPr>
        <w:ind w:left="360" w:firstLine="348"/>
        <w:jc w:val="both"/>
        <w:rPr>
          <w:szCs w:val="24"/>
        </w:rPr>
      </w:pPr>
      <w:r>
        <w:rPr>
          <w:szCs w:val="24"/>
        </w:rPr>
        <w:t>- spála</w:t>
      </w:r>
    </w:p>
    <w:p w:rsidR="009B20BE" w:rsidRDefault="009B20BE" w:rsidP="00AF1262">
      <w:pPr>
        <w:ind w:left="360" w:firstLine="348"/>
        <w:jc w:val="both"/>
        <w:rPr>
          <w:szCs w:val="24"/>
        </w:rPr>
      </w:pPr>
      <w:r>
        <w:rPr>
          <w:szCs w:val="24"/>
        </w:rPr>
        <w:t>- impetigo</w:t>
      </w:r>
    </w:p>
    <w:p w:rsidR="009B20BE" w:rsidRDefault="009B20BE" w:rsidP="00AF1262">
      <w:pPr>
        <w:ind w:left="360" w:firstLine="348"/>
        <w:jc w:val="both"/>
        <w:rPr>
          <w:szCs w:val="24"/>
        </w:rPr>
      </w:pPr>
      <w:r>
        <w:rPr>
          <w:szCs w:val="24"/>
        </w:rPr>
        <w:t>- průjem a zvracení</w:t>
      </w:r>
    </w:p>
    <w:p w:rsidR="009B20BE" w:rsidRDefault="009B20BE" w:rsidP="00AF1262">
      <w:pPr>
        <w:ind w:left="360" w:firstLine="348"/>
        <w:jc w:val="both"/>
        <w:rPr>
          <w:szCs w:val="24"/>
        </w:rPr>
      </w:pPr>
      <w:r>
        <w:rPr>
          <w:szCs w:val="24"/>
        </w:rPr>
        <w:t>- 5.  a 6. nemoc, syndrom ruka-noha-ústa</w:t>
      </w:r>
    </w:p>
    <w:p w:rsidR="009B20BE" w:rsidRDefault="009B20BE" w:rsidP="00AF1262">
      <w:pPr>
        <w:ind w:left="360" w:firstLine="348"/>
        <w:jc w:val="both"/>
        <w:rPr>
          <w:szCs w:val="24"/>
        </w:rPr>
      </w:pPr>
      <w:r>
        <w:rPr>
          <w:szCs w:val="24"/>
        </w:rPr>
        <w:t>- zánět spojivek</w:t>
      </w:r>
    </w:p>
    <w:p w:rsidR="009B20BE" w:rsidRDefault="009B20BE" w:rsidP="00AF1262">
      <w:pPr>
        <w:ind w:left="360" w:firstLine="348"/>
        <w:jc w:val="both"/>
        <w:rPr>
          <w:szCs w:val="24"/>
        </w:rPr>
      </w:pPr>
      <w:r>
        <w:rPr>
          <w:szCs w:val="24"/>
        </w:rPr>
        <w:t>- pedikulóza</w:t>
      </w:r>
    </w:p>
    <w:p w:rsidR="009B20BE" w:rsidRDefault="009B20BE" w:rsidP="00AF1262">
      <w:pPr>
        <w:ind w:left="360" w:firstLine="348"/>
        <w:jc w:val="both"/>
        <w:rPr>
          <w:szCs w:val="24"/>
        </w:rPr>
      </w:pPr>
      <w:r>
        <w:rPr>
          <w:szCs w:val="24"/>
        </w:rPr>
        <w:t>- roupi</w:t>
      </w:r>
    </w:p>
    <w:p w:rsidR="009B20BE" w:rsidRDefault="009B20BE" w:rsidP="00AF1262">
      <w:pPr>
        <w:ind w:left="360" w:firstLine="348"/>
        <w:jc w:val="both"/>
        <w:rPr>
          <w:szCs w:val="24"/>
        </w:rPr>
      </w:pPr>
      <w:r>
        <w:rPr>
          <w:szCs w:val="24"/>
        </w:rPr>
        <w:t>- svrab</w:t>
      </w:r>
    </w:p>
    <w:p w:rsidR="009B20BE" w:rsidRDefault="009B20BE" w:rsidP="009B20BE">
      <w:pPr>
        <w:ind w:left="360"/>
        <w:jc w:val="both"/>
        <w:rPr>
          <w:szCs w:val="24"/>
        </w:rPr>
      </w:pPr>
    </w:p>
    <w:p w:rsidR="009B20BE" w:rsidRDefault="009B20BE" w:rsidP="009B20BE">
      <w:pPr>
        <w:ind w:left="360"/>
        <w:jc w:val="both"/>
        <w:rPr>
          <w:szCs w:val="24"/>
        </w:rPr>
      </w:pPr>
      <w:r>
        <w:rPr>
          <w:szCs w:val="24"/>
        </w:rPr>
        <w:t xml:space="preserve">Na základě informace od rodičů má mateřská škola povinnost informovat ostatní rodiče, že se v mateřské škole vyskytlo infekční nebo parazitární onemocnění. Oznámení probíhá formou obecného písemného oznámení na viditelném místě, že se ve školce vyskytuje konkrétní onemocnění. </w:t>
      </w:r>
    </w:p>
    <w:p w:rsidR="009B20BE" w:rsidRDefault="009B20BE" w:rsidP="009B20BE">
      <w:pPr>
        <w:ind w:left="360"/>
        <w:jc w:val="both"/>
        <w:rPr>
          <w:szCs w:val="24"/>
        </w:rPr>
      </w:pPr>
    </w:p>
    <w:p w:rsidR="009B20BE" w:rsidRDefault="009B20BE" w:rsidP="009B20BE">
      <w:pPr>
        <w:numPr>
          <w:ilvl w:val="0"/>
          <w:numId w:val="27"/>
        </w:numPr>
        <w:jc w:val="both"/>
        <w:rPr>
          <w:szCs w:val="24"/>
        </w:rPr>
      </w:pPr>
      <w:r>
        <w:rPr>
          <w:szCs w:val="24"/>
        </w:rPr>
        <w:t>Chronická onemocnění u dítěte</w:t>
      </w:r>
    </w:p>
    <w:p w:rsidR="009B20BE" w:rsidRDefault="009B20BE" w:rsidP="009B20BE">
      <w:pPr>
        <w:ind w:left="720"/>
        <w:jc w:val="both"/>
        <w:rPr>
          <w:szCs w:val="24"/>
        </w:rPr>
      </w:pPr>
      <w:r>
        <w:rPr>
          <w:szCs w:val="24"/>
        </w:rPr>
        <w:t xml:space="preserve">Pokud má dítě chronické onemocnění, jako je alergie a z toho vyplývající alergická rýma, kašel a zánět spojivek, je nutné mateřské škole předložit potvrzení lékaře specialisty (alergologa), že dítě má zmíněné chronické potíže, jinak bude dítě považováno za nemocné a bude odesláno do domácího léčení. Za alergickou rýmu je považována rýma, bílá, průhledná. Zabarvená rýma je považována za infekční a dítě bude odesláno do domácího léčení. Mezi další chronická onemocnění, která jsou nutná doložit lékařským potvrzením je: epilepsie, astma bronchiale. </w:t>
      </w:r>
    </w:p>
    <w:p w:rsidR="009B20BE" w:rsidRDefault="009B20BE" w:rsidP="009B20BE">
      <w:pPr>
        <w:ind w:left="720"/>
        <w:jc w:val="both"/>
        <w:rPr>
          <w:szCs w:val="24"/>
        </w:rPr>
      </w:pPr>
    </w:p>
    <w:p w:rsidR="009B20BE" w:rsidRDefault="009B20BE" w:rsidP="009B20BE">
      <w:pPr>
        <w:numPr>
          <w:ilvl w:val="0"/>
          <w:numId w:val="27"/>
        </w:numPr>
        <w:jc w:val="both"/>
        <w:rPr>
          <w:szCs w:val="24"/>
        </w:rPr>
      </w:pPr>
      <w:r>
        <w:rPr>
          <w:szCs w:val="24"/>
        </w:rPr>
        <w:t xml:space="preserve">Podávání léků a léčivých přípravků dětem v mateřské škole. </w:t>
      </w:r>
    </w:p>
    <w:p w:rsidR="009B20BE" w:rsidRDefault="009B20BE" w:rsidP="009B20BE">
      <w:pPr>
        <w:ind w:left="720"/>
        <w:jc w:val="both"/>
        <w:rPr>
          <w:szCs w:val="24"/>
        </w:rPr>
      </w:pPr>
      <w:r>
        <w:rPr>
          <w:szCs w:val="24"/>
        </w:rPr>
        <w:t>Mateřská škola</w:t>
      </w:r>
      <w:r w:rsidR="002D31A6">
        <w:rPr>
          <w:szCs w:val="24"/>
        </w:rPr>
        <w:t xml:space="preserve"> nemá povinnost dětem v mateřské škole podávat jakékoliv léky a léčivé přípravky. </w:t>
      </w:r>
    </w:p>
    <w:p w:rsidR="002D31A6" w:rsidRDefault="002D31A6" w:rsidP="009B20BE">
      <w:pPr>
        <w:ind w:left="720"/>
        <w:jc w:val="both"/>
        <w:rPr>
          <w:szCs w:val="24"/>
        </w:rPr>
      </w:pPr>
      <w:r>
        <w:rPr>
          <w:szCs w:val="24"/>
        </w:rPr>
        <w:t xml:space="preserve">Pedagogický pracovník nemůže podávat léky, protože není zdravotnickým pracovníkem, který má k tomu oprávnění. </w:t>
      </w:r>
    </w:p>
    <w:p w:rsidR="002D31A6" w:rsidRDefault="002D31A6" w:rsidP="009B20BE">
      <w:pPr>
        <w:ind w:left="720"/>
        <w:jc w:val="both"/>
        <w:rPr>
          <w:szCs w:val="24"/>
        </w:rPr>
      </w:pPr>
      <w:r>
        <w:rPr>
          <w:szCs w:val="24"/>
        </w:rPr>
        <w:t xml:space="preserve">V případě, že dítě potřebuje v neodkladné situaci, v rámci první pomoci, podat lék, je nutné písemně požádat instituci – mateřskou školu a doložit potřebnost zprávou od lékaře (viz. Formulář žádosti o podávání léků). V případě kladného vyřízení žádosti je rodič povinen se osobně dostavit a sepsat na místě: Protokol o podávání léků s pedagogy, kteří souhlasí, že lék, v případě neodkladné situace, dítěti podají. </w:t>
      </w:r>
    </w:p>
    <w:p w:rsidR="002D31A6" w:rsidRDefault="002D31A6" w:rsidP="009B20BE">
      <w:pPr>
        <w:ind w:left="720"/>
        <w:jc w:val="both"/>
        <w:rPr>
          <w:szCs w:val="24"/>
        </w:rPr>
      </w:pPr>
      <w:r>
        <w:rPr>
          <w:szCs w:val="24"/>
        </w:rPr>
        <w:t xml:space="preserve">Školka je povinna, i přes souhlas s podáváním léků, volat v život ohrožujících stavech záchrannou službu. </w:t>
      </w:r>
    </w:p>
    <w:p w:rsidR="002D31A6" w:rsidRDefault="002D31A6" w:rsidP="009B20BE">
      <w:pPr>
        <w:ind w:left="720"/>
        <w:jc w:val="both"/>
        <w:rPr>
          <w:szCs w:val="24"/>
        </w:rPr>
      </w:pPr>
      <w:r>
        <w:rPr>
          <w:szCs w:val="24"/>
        </w:rPr>
        <w:t xml:space="preserve">Pokud mateřská škola žádost rodiče o podávání léků zamítne, je rodič povinen zajistit podání léků sám. </w:t>
      </w:r>
    </w:p>
    <w:p w:rsidR="0044797F" w:rsidRDefault="0044797F" w:rsidP="00FE7945">
      <w:pPr>
        <w:ind w:left="709" w:hanging="709"/>
        <w:jc w:val="both"/>
        <w:rPr>
          <w:szCs w:val="24"/>
        </w:rPr>
      </w:pPr>
    </w:p>
    <w:p w:rsidR="0044797F" w:rsidRDefault="0044797F" w:rsidP="0044797F">
      <w:pPr>
        <w:rPr>
          <w:b/>
          <w:szCs w:val="24"/>
          <w:u w:val="single"/>
        </w:rPr>
      </w:pPr>
      <w:r>
        <w:rPr>
          <w:b/>
          <w:szCs w:val="24"/>
          <w:u w:val="single"/>
        </w:rPr>
        <w:t>17</w:t>
      </w:r>
      <w:r w:rsidRPr="00A420CD">
        <w:rPr>
          <w:b/>
          <w:szCs w:val="24"/>
          <w:u w:val="single"/>
        </w:rPr>
        <w:t xml:space="preserve">. </w:t>
      </w:r>
      <w:r>
        <w:rPr>
          <w:b/>
          <w:szCs w:val="24"/>
          <w:u w:val="single"/>
        </w:rPr>
        <w:t>Oblast zajištění bezpečnosti a ochrany zdraví žáků – infekční příznaky, nemoci.</w:t>
      </w:r>
    </w:p>
    <w:p w:rsidR="0044797F" w:rsidRDefault="0044797F" w:rsidP="0044797F">
      <w:pPr>
        <w:rPr>
          <w:b/>
          <w:szCs w:val="24"/>
        </w:rPr>
      </w:pPr>
    </w:p>
    <w:p w:rsidR="0044797F" w:rsidRDefault="0044797F" w:rsidP="0044797F">
      <w:pPr>
        <w:rPr>
          <w:szCs w:val="24"/>
        </w:rPr>
      </w:pPr>
      <w:r>
        <w:rPr>
          <w:szCs w:val="24"/>
        </w:rPr>
        <w:t xml:space="preserve">17. 1. Při vzdělávání žáků, dodržují pedagogové zásady a pravidla bezpečnosti a ochrany zdraví při práci, které pro tuto oblast stanovuje platná školská a pracovně-právní legislativa a předpisy. Školní řád metodicky vychází z Metodického pokynu MŠMT, manuálu MŠMT: Provoz škol a školských zařízení v daném školním roce, vzhledem ke Covid-19 a platného znění zákona č. 258/2000 Sb. (zákon o veřejném zdraví). </w:t>
      </w:r>
    </w:p>
    <w:p w:rsidR="0044797F" w:rsidRDefault="0044797F" w:rsidP="0044797F">
      <w:pPr>
        <w:rPr>
          <w:szCs w:val="24"/>
        </w:rPr>
      </w:pPr>
    </w:p>
    <w:p w:rsidR="0044797F" w:rsidRDefault="0044797F" w:rsidP="0044797F">
      <w:pPr>
        <w:rPr>
          <w:szCs w:val="24"/>
        </w:rPr>
      </w:pPr>
      <w:r>
        <w:rPr>
          <w:szCs w:val="24"/>
        </w:rPr>
        <w:lastRenderedPageBreak/>
        <w:t xml:space="preserve">17. 2. Popisuje podmínky zajištění bezpečnosti žáků ve třídách, společných prostorách, při pobytu venku či mimo budovu a pozemek školy. </w:t>
      </w:r>
    </w:p>
    <w:p w:rsidR="0044797F" w:rsidRDefault="0044797F" w:rsidP="0044797F">
      <w:pPr>
        <w:rPr>
          <w:szCs w:val="24"/>
        </w:rPr>
      </w:pPr>
    </w:p>
    <w:p w:rsidR="0044797F" w:rsidRDefault="0044797F" w:rsidP="0044797F">
      <w:pPr>
        <w:rPr>
          <w:szCs w:val="24"/>
        </w:rPr>
      </w:pPr>
      <w:r>
        <w:rPr>
          <w:szCs w:val="24"/>
        </w:rPr>
        <w:t xml:space="preserve">17. 3. Popisuje podmínky přepravy prostředky hromadné dopravy. </w:t>
      </w:r>
    </w:p>
    <w:p w:rsidR="0044797F" w:rsidRDefault="0044797F" w:rsidP="0044797F">
      <w:pPr>
        <w:rPr>
          <w:szCs w:val="24"/>
        </w:rPr>
      </w:pPr>
    </w:p>
    <w:p w:rsidR="0044797F" w:rsidRDefault="0044797F" w:rsidP="0044797F">
      <w:pPr>
        <w:rPr>
          <w:szCs w:val="24"/>
        </w:rPr>
      </w:pPr>
      <w:r>
        <w:rPr>
          <w:szCs w:val="24"/>
        </w:rPr>
        <w:t xml:space="preserve">17. 4. Odkazují na MPP školy a krizový plán školy. </w:t>
      </w:r>
    </w:p>
    <w:p w:rsidR="0044797F" w:rsidRDefault="0044797F" w:rsidP="0044797F">
      <w:pPr>
        <w:rPr>
          <w:szCs w:val="24"/>
        </w:rPr>
      </w:pPr>
      <w:r>
        <w:rPr>
          <w:szCs w:val="24"/>
        </w:rPr>
        <w:t>17. 5. Definují postup pedagogických pracovníků v případě informování zákonných zástupců žáků (při náhlém onemocnění či úraze).</w:t>
      </w:r>
    </w:p>
    <w:p w:rsidR="0044797F" w:rsidRDefault="0044797F" w:rsidP="0044797F">
      <w:pPr>
        <w:rPr>
          <w:szCs w:val="24"/>
        </w:rPr>
      </w:pPr>
    </w:p>
    <w:p w:rsidR="0044797F" w:rsidRPr="00A420CD" w:rsidRDefault="0044797F" w:rsidP="0044797F">
      <w:pPr>
        <w:rPr>
          <w:b/>
          <w:szCs w:val="24"/>
          <w:u w:val="single"/>
        </w:rPr>
      </w:pPr>
      <w:r>
        <w:rPr>
          <w:szCs w:val="24"/>
        </w:rPr>
        <w:t>17. 6. Informuje o požadavcích, vyplývajících z dalších právních předpisů.</w:t>
      </w:r>
      <w:r w:rsidRPr="00A420CD">
        <w:rPr>
          <w:b/>
          <w:szCs w:val="24"/>
          <w:u w:val="single"/>
        </w:rPr>
        <w:t xml:space="preserve"> </w:t>
      </w:r>
    </w:p>
    <w:p w:rsidR="0044797F" w:rsidRDefault="0044797F" w:rsidP="0044797F">
      <w:pPr>
        <w:jc w:val="both"/>
        <w:rPr>
          <w:szCs w:val="24"/>
        </w:rPr>
      </w:pPr>
    </w:p>
    <w:p w:rsidR="0044797F" w:rsidRDefault="0044797F" w:rsidP="0044797F">
      <w:pPr>
        <w:jc w:val="both"/>
        <w:rPr>
          <w:szCs w:val="24"/>
        </w:rPr>
      </w:pPr>
      <w:r>
        <w:rPr>
          <w:szCs w:val="24"/>
        </w:rPr>
        <w:t xml:space="preserve">17. 7. Škola nemá povinnost aktivně zjišťovat u jednotlivých žáků příznaky infekčního onemocnění (jako je například rýma, kašel, teplota, bolest kloubů, bolest hlavy aj.), ale věnuje těmto příznakům pozornost. </w:t>
      </w:r>
    </w:p>
    <w:p w:rsidR="0044797F" w:rsidRDefault="0044797F" w:rsidP="0044797F">
      <w:pPr>
        <w:jc w:val="both"/>
        <w:rPr>
          <w:szCs w:val="24"/>
        </w:rPr>
      </w:pPr>
    </w:p>
    <w:p w:rsidR="0044797F" w:rsidRPr="00A420CD" w:rsidRDefault="0044797F" w:rsidP="0044797F">
      <w:pPr>
        <w:jc w:val="both"/>
        <w:rPr>
          <w:szCs w:val="24"/>
        </w:rPr>
      </w:pPr>
      <w:r>
        <w:rPr>
          <w:szCs w:val="24"/>
        </w:rPr>
        <w:t xml:space="preserve">17. 8. Škola má povinnost předcházet šíření infekčních chorob, včetně Covid-19. Tuto povinnost naplňuje podle zákona č. 258/2000 Sb. (Zákon o ochraně veřejného zdraví), tím, že je povinna zajistit oddělení žáka, který vykazuje příznaky infekčního onemocnění, od ostatních žáků a zajistit pro něj dohled zletilé osoby, která je v pracovně-právním vztahuje se školou. </w:t>
      </w:r>
    </w:p>
    <w:p w:rsidR="0044797F" w:rsidRPr="006E58D0" w:rsidRDefault="0044797F" w:rsidP="00FE7945">
      <w:pPr>
        <w:ind w:left="709" w:hanging="709"/>
        <w:jc w:val="both"/>
        <w:rPr>
          <w:szCs w:val="24"/>
        </w:rPr>
      </w:pPr>
    </w:p>
    <w:p w:rsidR="00FE7945" w:rsidRPr="006E58D0" w:rsidRDefault="00FE7945" w:rsidP="00FE7945">
      <w:pPr>
        <w:rPr>
          <w:szCs w:val="24"/>
        </w:rPr>
      </w:pPr>
    </w:p>
    <w:p w:rsidR="00FE7945" w:rsidRPr="006E58D0" w:rsidRDefault="00FE7945" w:rsidP="00FE7945">
      <w:pPr>
        <w:ind w:left="709" w:hanging="709"/>
        <w:rPr>
          <w:szCs w:val="24"/>
        </w:rPr>
      </w:pPr>
    </w:p>
    <w:p w:rsidR="00FE7945" w:rsidRPr="006E58D0" w:rsidRDefault="00FE7945" w:rsidP="00FE7945">
      <w:pPr>
        <w:rPr>
          <w:b/>
          <w:szCs w:val="24"/>
          <w:u w:val="single"/>
        </w:rPr>
      </w:pPr>
      <w:bookmarkStart w:id="7" w:name="_Toc333688252"/>
      <w:r w:rsidRPr="006E58D0">
        <w:rPr>
          <w:b/>
          <w:u w:val="single"/>
        </w:rPr>
        <w:t xml:space="preserve"> IV.</w:t>
      </w:r>
      <w:r w:rsidR="006E58D0" w:rsidRPr="006E58D0">
        <w:rPr>
          <w:b/>
          <w:u w:val="single"/>
        </w:rPr>
        <w:tab/>
        <w:t>Zacházení s</w:t>
      </w:r>
      <w:r w:rsidRPr="006E58D0">
        <w:rPr>
          <w:b/>
          <w:u w:val="single"/>
        </w:rPr>
        <w:t xml:space="preserve"> majetkem mateřské školy</w:t>
      </w:r>
      <w:bookmarkEnd w:id="7"/>
    </w:p>
    <w:p w:rsidR="00FE7945" w:rsidRPr="006E58D0" w:rsidRDefault="00FE7945" w:rsidP="00FE7945">
      <w:pPr>
        <w:pStyle w:val="Nadpis4"/>
        <w:ind w:firstLine="141"/>
        <w:rPr>
          <w:b/>
          <w:szCs w:val="24"/>
        </w:rPr>
      </w:pPr>
    </w:p>
    <w:p w:rsidR="00FE7945" w:rsidRPr="006E58D0" w:rsidRDefault="0044797F" w:rsidP="00FE7945">
      <w:pPr>
        <w:ind w:left="709" w:hanging="709"/>
        <w:rPr>
          <w:szCs w:val="24"/>
        </w:rPr>
      </w:pPr>
      <w:r>
        <w:rPr>
          <w:szCs w:val="24"/>
        </w:rPr>
        <w:t>18</w:t>
      </w:r>
      <w:r w:rsidR="00FE7945" w:rsidRPr="006E58D0">
        <w:rPr>
          <w:szCs w:val="24"/>
        </w:rPr>
        <w:t>. 1</w:t>
      </w:r>
      <w:r w:rsidR="00FE7945" w:rsidRPr="006E58D0">
        <w:rPr>
          <w:szCs w:val="24"/>
        </w:rPr>
        <w:tab/>
        <w:t>Po dobu vzdělávání při pobytu dítěte v mateřské škole zajišťují pedagogičtí pracovníci, aby děti zacházely šetrně s učebními pomůckami, hračkami a dalšími vzdělávacími potřebami a nepoškozovaly ostatní majetek mateřské školy.</w:t>
      </w:r>
    </w:p>
    <w:p w:rsidR="00FE7945" w:rsidRPr="006E58D0" w:rsidRDefault="00FE7945" w:rsidP="00FE7945">
      <w:pPr>
        <w:jc w:val="both"/>
        <w:rPr>
          <w:szCs w:val="24"/>
        </w:rPr>
      </w:pPr>
    </w:p>
    <w:p w:rsidR="00FE7945" w:rsidRPr="006E58D0" w:rsidRDefault="0044797F" w:rsidP="00FE7945">
      <w:pPr>
        <w:ind w:left="709" w:hanging="709"/>
        <w:jc w:val="both"/>
        <w:rPr>
          <w:szCs w:val="24"/>
        </w:rPr>
      </w:pPr>
      <w:r>
        <w:rPr>
          <w:szCs w:val="24"/>
        </w:rPr>
        <w:t>18</w:t>
      </w:r>
      <w:r w:rsidR="00FE7945" w:rsidRPr="006E58D0">
        <w:rPr>
          <w:szCs w:val="24"/>
        </w:rPr>
        <w:t xml:space="preserve">. 2  </w:t>
      </w:r>
      <w:r w:rsidR="00FE7945" w:rsidRPr="006E58D0">
        <w:rPr>
          <w:szCs w:val="24"/>
        </w:rPr>
        <w:tab/>
        <w:t>Zaměstn</w:t>
      </w:r>
      <w:r w:rsidR="006E58D0" w:rsidRPr="006E58D0">
        <w:rPr>
          <w:szCs w:val="24"/>
        </w:rPr>
        <w:t xml:space="preserve">anci i rodiče odkládají osobní věcí </w:t>
      </w:r>
      <w:r w:rsidR="00FE7945" w:rsidRPr="006E58D0">
        <w:rPr>
          <w:szCs w:val="24"/>
        </w:rPr>
        <w:t>dětí pouze na místa k tomu určená.</w:t>
      </w:r>
    </w:p>
    <w:p w:rsidR="00FE7945" w:rsidRPr="006E58D0" w:rsidRDefault="00FE7945" w:rsidP="00FE7945">
      <w:pPr>
        <w:jc w:val="both"/>
        <w:rPr>
          <w:szCs w:val="24"/>
        </w:rPr>
      </w:pPr>
    </w:p>
    <w:p w:rsidR="00FE7945" w:rsidRPr="006E58D0" w:rsidRDefault="00FE7945" w:rsidP="00FE7945">
      <w:pPr>
        <w:rPr>
          <w:szCs w:val="24"/>
        </w:rPr>
      </w:pPr>
    </w:p>
    <w:p w:rsidR="00FE7945" w:rsidRPr="006E58D0" w:rsidRDefault="00FE7945" w:rsidP="00FE7945">
      <w:pPr>
        <w:rPr>
          <w:szCs w:val="24"/>
        </w:rPr>
      </w:pPr>
    </w:p>
    <w:p w:rsidR="00FE7945" w:rsidRPr="006E58D0" w:rsidRDefault="00FE7945" w:rsidP="00FE7945">
      <w:pPr>
        <w:pStyle w:val="Nadpis3"/>
        <w:ind w:left="705" w:hanging="705"/>
        <w:rPr>
          <w:u w:val="single"/>
        </w:rPr>
      </w:pPr>
      <w:r w:rsidRPr="006E58D0">
        <w:rPr>
          <w:u w:val="single"/>
        </w:rPr>
        <w:t>V. Informace o průběhu vzdělávání dětí</w:t>
      </w:r>
    </w:p>
    <w:p w:rsidR="00FE7945" w:rsidRPr="006E58D0" w:rsidRDefault="00FE7945" w:rsidP="00FE7945">
      <w:pPr>
        <w:rPr>
          <w:szCs w:val="24"/>
        </w:rPr>
      </w:pPr>
    </w:p>
    <w:p w:rsidR="00FE7945" w:rsidRPr="006E58D0" w:rsidRDefault="0044797F" w:rsidP="00FE7945">
      <w:pPr>
        <w:ind w:left="705" w:hanging="705"/>
        <w:rPr>
          <w:szCs w:val="24"/>
        </w:rPr>
      </w:pPr>
      <w:r>
        <w:rPr>
          <w:szCs w:val="24"/>
        </w:rPr>
        <w:t>19</w:t>
      </w:r>
      <w:r w:rsidR="00FE7945" w:rsidRPr="006E58D0">
        <w:rPr>
          <w:szCs w:val="24"/>
        </w:rPr>
        <w:t>. 1</w:t>
      </w:r>
      <w:r w:rsidR="00FE7945" w:rsidRPr="006E58D0">
        <w:rPr>
          <w:szCs w:val="24"/>
        </w:rPr>
        <w:tab/>
        <w:t xml:space="preserve">Zákonným zástupcům dítěte jsou podány informace o cílech, zaměření, formách a obsahu vzdělávání konkretizovaných podle podmínek uplatněných v mateřské škole ve školním vzdělávacím programu, který je zveřejněn na veřejně </w:t>
      </w:r>
      <w:r w:rsidR="00E41B43">
        <w:rPr>
          <w:szCs w:val="24"/>
        </w:rPr>
        <w:t xml:space="preserve">přístupném místě mateřské školy (šatna dětí). </w:t>
      </w:r>
    </w:p>
    <w:p w:rsidR="00FE7945" w:rsidRPr="006E58D0" w:rsidRDefault="00FE7945" w:rsidP="00FE7945">
      <w:pPr>
        <w:rPr>
          <w:szCs w:val="24"/>
        </w:rPr>
      </w:pPr>
    </w:p>
    <w:p w:rsidR="00FE7945" w:rsidRPr="006E58D0" w:rsidRDefault="0044797F" w:rsidP="00FE7945">
      <w:pPr>
        <w:ind w:left="705" w:hanging="705"/>
        <w:rPr>
          <w:szCs w:val="24"/>
        </w:rPr>
      </w:pPr>
      <w:r>
        <w:rPr>
          <w:szCs w:val="24"/>
        </w:rPr>
        <w:t>19</w:t>
      </w:r>
      <w:r w:rsidR="00FE7945" w:rsidRPr="006E58D0">
        <w:rPr>
          <w:szCs w:val="24"/>
        </w:rPr>
        <w:t>. 2</w:t>
      </w:r>
      <w:r w:rsidR="00FE7945" w:rsidRPr="006E58D0">
        <w:rPr>
          <w:szCs w:val="24"/>
        </w:rPr>
        <w:tab/>
        <w:t>Záko</w:t>
      </w:r>
      <w:r w:rsidR="006E58D0" w:rsidRPr="006E58D0">
        <w:rPr>
          <w:szCs w:val="24"/>
        </w:rPr>
        <w:t>nní zástupci dítěte si</w:t>
      </w:r>
      <w:r w:rsidR="00FE7945" w:rsidRPr="006E58D0">
        <w:rPr>
          <w:szCs w:val="24"/>
        </w:rPr>
        <w:t xml:space="preserve"> mohou požádat o informace o průběhu a výsledcích vzdělávání dítěte, zejména individuálními pohovory s pedagogickými pracovníky</w:t>
      </w:r>
      <w:r w:rsidR="00E41B43">
        <w:rPr>
          <w:szCs w:val="24"/>
        </w:rPr>
        <w:t xml:space="preserve"> a účastí na třídních schůzkách, které ředitel svolává nejméně jedenkrát za školní rok.</w:t>
      </w:r>
    </w:p>
    <w:p w:rsidR="00FE7945" w:rsidRPr="006E58D0" w:rsidRDefault="00FE7945" w:rsidP="00FE7945">
      <w:pPr>
        <w:rPr>
          <w:szCs w:val="24"/>
        </w:rPr>
      </w:pPr>
    </w:p>
    <w:p w:rsidR="00FE7945" w:rsidRDefault="0044797F" w:rsidP="00FE7945">
      <w:pPr>
        <w:ind w:left="705" w:hanging="705"/>
        <w:rPr>
          <w:szCs w:val="24"/>
        </w:rPr>
      </w:pPr>
      <w:r>
        <w:rPr>
          <w:szCs w:val="24"/>
        </w:rPr>
        <w:t>19</w:t>
      </w:r>
      <w:r w:rsidR="00FE7945" w:rsidRPr="006E58D0">
        <w:rPr>
          <w:szCs w:val="24"/>
        </w:rPr>
        <w:t>. 3</w:t>
      </w:r>
      <w:r w:rsidR="00E940D1">
        <w:rPr>
          <w:szCs w:val="24"/>
        </w:rPr>
        <w:tab/>
        <w:t>Ředitel</w:t>
      </w:r>
      <w:r w:rsidR="00FE7945" w:rsidRPr="006E58D0">
        <w:rPr>
          <w:szCs w:val="24"/>
        </w:rPr>
        <w:t xml:space="preserve"> mateřské školy může vyzvat zákonné zástupce, aby se osobně dostavili k projednání závažných otázek týkajících se vzdělávání dítěte.</w:t>
      </w:r>
    </w:p>
    <w:p w:rsidR="00E940D1" w:rsidRDefault="00E940D1" w:rsidP="00FE7945">
      <w:pPr>
        <w:ind w:left="705" w:hanging="705"/>
        <w:rPr>
          <w:szCs w:val="24"/>
        </w:rPr>
      </w:pPr>
    </w:p>
    <w:p w:rsidR="00E940D1" w:rsidRDefault="00E940D1" w:rsidP="00FE7945">
      <w:pPr>
        <w:ind w:left="705" w:hanging="705"/>
        <w:rPr>
          <w:szCs w:val="24"/>
        </w:rPr>
      </w:pPr>
    </w:p>
    <w:p w:rsidR="00E940D1" w:rsidRDefault="00E940D1" w:rsidP="00FE7945">
      <w:pPr>
        <w:ind w:left="705" w:hanging="705"/>
        <w:rPr>
          <w:szCs w:val="24"/>
        </w:rPr>
      </w:pPr>
    </w:p>
    <w:p w:rsidR="00E940D1" w:rsidRDefault="00E940D1" w:rsidP="00FE7945">
      <w:pPr>
        <w:ind w:left="705" w:hanging="705"/>
        <w:rPr>
          <w:szCs w:val="24"/>
        </w:rPr>
      </w:pPr>
    </w:p>
    <w:p w:rsidR="00E940D1" w:rsidRPr="006E58D0" w:rsidRDefault="00E940D1" w:rsidP="00FE7945">
      <w:pPr>
        <w:ind w:left="705" w:hanging="705"/>
        <w:rPr>
          <w:szCs w:val="24"/>
        </w:rPr>
      </w:pPr>
    </w:p>
    <w:p w:rsidR="00FE7945" w:rsidRPr="006E58D0" w:rsidRDefault="00FE7945" w:rsidP="00FE7945">
      <w:pPr>
        <w:rPr>
          <w:szCs w:val="24"/>
        </w:rPr>
      </w:pPr>
    </w:p>
    <w:p w:rsidR="00FE7945" w:rsidRPr="006E58D0" w:rsidRDefault="00FE7945" w:rsidP="00FE7945">
      <w:pPr>
        <w:rPr>
          <w:szCs w:val="24"/>
        </w:rPr>
      </w:pPr>
    </w:p>
    <w:p w:rsidR="00FE7945" w:rsidRPr="006E58D0" w:rsidRDefault="00FE7945" w:rsidP="00FE7945">
      <w:pPr>
        <w:pStyle w:val="Nadpis3"/>
        <w:rPr>
          <w:caps/>
          <w:szCs w:val="24"/>
          <w:u w:val="single"/>
        </w:rPr>
      </w:pPr>
      <w:bookmarkStart w:id="8" w:name="_Toc333688257"/>
      <w:r w:rsidRPr="006E58D0">
        <w:rPr>
          <w:u w:val="single"/>
        </w:rPr>
        <w:t>VI. Závěrečná ustanovení</w:t>
      </w:r>
      <w:bookmarkEnd w:id="8"/>
    </w:p>
    <w:p w:rsidR="00FE7945" w:rsidRPr="006E58D0" w:rsidRDefault="00FE7945" w:rsidP="00FE7945">
      <w:pPr>
        <w:rPr>
          <w:szCs w:val="24"/>
        </w:rPr>
      </w:pPr>
    </w:p>
    <w:p w:rsidR="00FE7945" w:rsidRPr="006E58D0" w:rsidRDefault="0044797F" w:rsidP="00FE7945">
      <w:pPr>
        <w:ind w:left="705" w:hanging="705"/>
        <w:rPr>
          <w:szCs w:val="24"/>
        </w:rPr>
      </w:pPr>
      <w:r>
        <w:rPr>
          <w:szCs w:val="24"/>
        </w:rPr>
        <w:t>20</w:t>
      </w:r>
      <w:r w:rsidR="00FE7945" w:rsidRPr="006E58D0">
        <w:rPr>
          <w:szCs w:val="24"/>
        </w:rPr>
        <w:t>.1</w:t>
      </w:r>
      <w:r w:rsidR="00FE7945" w:rsidRPr="006E58D0">
        <w:rPr>
          <w:szCs w:val="24"/>
        </w:rPr>
        <w:tab/>
        <w:t xml:space="preserve">Kontrolou provádění ustanovení tohoto řádu je statutárním orgánem školy pověřen zaměstnanec:  </w:t>
      </w:r>
      <w:r w:rsidR="00201433">
        <w:rPr>
          <w:szCs w:val="24"/>
        </w:rPr>
        <w:t>Iveta Vorbisová</w:t>
      </w:r>
      <w:r w:rsidR="00FE7945" w:rsidRPr="006E58D0">
        <w:rPr>
          <w:szCs w:val="24"/>
        </w:rPr>
        <w:t>. O kontrolách provádí písemné záznamy</w:t>
      </w:r>
    </w:p>
    <w:p w:rsidR="00FE7945" w:rsidRPr="006E58D0" w:rsidRDefault="0044797F" w:rsidP="00FE7945">
      <w:pPr>
        <w:ind w:left="705" w:hanging="705"/>
        <w:rPr>
          <w:szCs w:val="24"/>
        </w:rPr>
      </w:pPr>
      <w:r>
        <w:rPr>
          <w:szCs w:val="24"/>
        </w:rPr>
        <w:t>20</w:t>
      </w:r>
      <w:r w:rsidR="00FE7945" w:rsidRPr="006E58D0">
        <w:rPr>
          <w:szCs w:val="24"/>
        </w:rPr>
        <w:t>.2</w:t>
      </w:r>
      <w:r w:rsidR="00FE7945" w:rsidRPr="006E58D0">
        <w:rPr>
          <w:szCs w:val="24"/>
        </w:rPr>
        <w:tab/>
        <w:t xml:space="preserve">Zrušuje se předchozí znění tohoto školního řádu, jeho uložení se řídí spisovým řádem školy. </w:t>
      </w:r>
    </w:p>
    <w:p w:rsidR="00FE7945" w:rsidRPr="006E58D0" w:rsidRDefault="0044797F" w:rsidP="00FE7945">
      <w:pPr>
        <w:rPr>
          <w:szCs w:val="24"/>
        </w:rPr>
      </w:pPr>
      <w:r>
        <w:rPr>
          <w:szCs w:val="24"/>
        </w:rPr>
        <w:t>20</w:t>
      </w:r>
      <w:r w:rsidR="00FE7945" w:rsidRPr="006E58D0">
        <w:rPr>
          <w:szCs w:val="24"/>
        </w:rPr>
        <w:t xml:space="preserve">.3. </w:t>
      </w:r>
      <w:r w:rsidR="00FE7945" w:rsidRPr="006E58D0">
        <w:rPr>
          <w:szCs w:val="24"/>
        </w:rPr>
        <w:tab/>
        <w:t xml:space="preserve">Školní řád nabývá účinnosti dnem </w:t>
      </w:r>
      <w:r w:rsidR="00AF1262">
        <w:rPr>
          <w:szCs w:val="24"/>
        </w:rPr>
        <w:t>26</w:t>
      </w:r>
      <w:r w:rsidR="00201433">
        <w:rPr>
          <w:szCs w:val="24"/>
        </w:rPr>
        <w:t>.</w:t>
      </w:r>
      <w:r w:rsidR="00B34ECE">
        <w:rPr>
          <w:szCs w:val="24"/>
        </w:rPr>
        <w:t xml:space="preserve"> </w:t>
      </w:r>
      <w:r w:rsidR="00AF1262">
        <w:rPr>
          <w:szCs w:val="24"/>
        </w:rPr>
        <w:t>8</w:t>
      </w:r>
      <w:r w:rsidR="00FE7945" w:rsidRPr="006E58D0">
        <w:rPr>
          <w:szCs w:val="24"/>
        </w:rPr>
        <w:t>.</w:t>
      </w:r>
      <w:r w:rsidR="00B34ECE">
        <w:rPr>
          <w:szCs w:val="24"/>
        </w:rPr>
        <w:t xml:space="preserve"> </w:t>
      </w:r>
      <w:r w:rsidR="00FE7945" w:rsidRPr="006E58D0">
        <w:rPr>
          <w:szCs w:val="24"/>
        </w:rPr>
        <w:t>20</w:t>
      </w:r>
      <w:r w:rsidR="00187B60">
        <w:rPr>
          <w:szCs w:val="24"/>
        </w:rPr>
        <w:t>2</w:t>
      </w:r>
      <w:r w:rsidR="00AF1262">
        <w:rPr>
          <w:szCs w:val="24"/>
        </w:rPr>
        <w:t>1</w:t>
      </w:r>
      <w:r w:rsidR="00FE7945" w:rsidRPr="006E58D0">
        <w:rPr>
          <w:szCs w:val="24"/>
        </w:rPr>
        <w:t>.</w:t>
      </w:r>
    </w:p>
    <w:p w:rsidR="00FE7945" w:rsidRPr="006E58D0" w:rsidRDefault="00FE7945" w:rsidP="00FE7945">
      <w:pPr>
        <w:jc w:val="both"/>
        <w:rPr>
          <w:szCs w:val="24"/>
        </w:rPr>
      </w:pPr>
    </w:p>
    <w:p w:rsidR="00FE7945" w:rsidRPr="006E58D0" w:rsidRDefault="00201433" w:rsidP="00FE7945">
      <w:pPr>
        <w:jc w:val="both"/>
        <w:rPr>
          <w:szCs w:val="24"/>
        </w:rPr>
      </w:pPr>
      <w:r>
        <w:rPr>
          <w:szCs w:val="24"/>
        </w:rPr>
        <w:t>Ve Skalici</w:t>
      </w:r>
      <w:r w:rsidR="00B34ECE">
        <w:rPr>
          <w:szCs w:val="24"/>
        </w:rPr>
        <w:t xml:space="preserve"> </w:t>
      </w:r>
      <w:r w:rsidR="00AF1262">
        <w:rPr>
          <w:szCs w:val="24"/>
        </w:rPr>
        <w:t>25</w:t>
      </w:r>
      <w:r w:rsidR="005154D4">
        <w:rPr>
          <w:szCs w:val="24"/>
        </w:rPr>
        <w:t xml:space="preserve">. </w:t>
      </w:r>
      <w:r w:rsidR="00AF1262">
        <w:rPr>
          <w:szCs w:val="24"/>
        </w:rPr>
        <w:t>8</w:t>
      </w:r>
      <w:r>
        <w:rPr>
          <w:szCs w:val="24"/>
        </w:rPr>
        <w:t>. 20</w:t>
      </w:r>
      <w:r w:rsidR="00187B60">
        <w:rPr>
          <w:szCs w:val="24"/>
        </w:rPr>
        <w:t>2</w:t>
      </w:r>
      <w:r w:rsidR="00AF1262">
        <w:rPr>
          <w:szCs w:val="24"/>
        </w:rPr>
        <w:t>1</w:t>
      </w:r>
    </w:p>
    <w:p w:rsidR="00FE7945" w:rsidRPr="006E58D0" w:rsidRDefault="00FE7945" w:rsidP="00FE7945">
      <w:pPr>
        <w:jc w:val="right"/>
        <w:rPr>
          <w:szCs w:val="24"/>
        </w:rPr>
      </w:pPr>
    </w:p>
    <w:p w:rsidR="00FE7945" w:rsidRPr="006E58D0" w:rsidRDefault="00FE7945" w:rsidP="00FE7945">
      <w:pPr>
        <w:jc w:val="right"/>
        <w:rPr>
          <w:szCs w:val="24"/>
        </w:rPr>
      </w:pPr>
    </w:p>
    <w:p w:rsidR="00FE7945" w:rsidRPr="006E58D0" w:rsidRDefault="00FE7945" w:rsidP="00FE7945">
      <w:pPr>
        <w:jc w:val="right"/>
        <w:rPr>
          <w:szCs w:val="24"/>
        </w:rPr>
      </w:pPr>
    </w:p>
    <w:p w:rsidR="00FE7945" w:rsidRPr="006E58D0" w:rsidRDefault="00FE7945" w:rsidP="00FE7945">
      <w:pPr>
        <w:rPr>
          <w:i/>
        </w:rPr>
      </w:pPr>
    </w:p>
    <w:p w:rsidR="00FE7945" w:rsidRPr="006E58D0" w:rsidRDefault="00201433" w:rsidP="00FE7945">
      <w:pPr>
        <w:rPr>
          <w:i/>
        </w:rPr>
      </w:pPr>
      <w:r>
        <w:rPr>
          <w:i/>
        </w:rPr>
        <w:t>Mgr. František Příhoda</w:t>
      </w:r>
    </w:p>
    <w:p w:rsidR="00FE7945" w:rsidRPr="006E58D0" w:rsidRDefault="00FE7945" w:rsidP="00FE7945">
      <w:r w:rsidRPr="006E58D0">
        <w:t>titul, jméno, příjmení</w:t>
      </w:r>
    </w:p>
    <w:p w:rsidR="00FE7945" w:rsidRPr="006E58D0" w:rsidRDefault="00201433" w:rsidP="00FE7945">
      <w:r>
        <w:t>ředitel</w:t>
      </w:r>
      <w:r w:rsidR="00FE7945" w:rsidRPr="006E58D0">
        <w:t xml:space="preserve"> školy</w:t>
      </w:r>
    </w:p>
    <w:p w:rsidR="00FE7945" w:rsidRPr="006E58D0" w:rsidRDefault="00FE7945" w:rsidP="00FE7945">
      <w:pPr>
        <w:overflowPunct/>
        <w:autoSpaceDE/>
        <w:autoSpaceDN/>
        <w:adjustRightInd/>
        <w:textAlignment w:val="auto"/>
        <w:rPr>
          <w:i/>
        </w:rPr>
      </w:pPr>
      <w:r w:rsidRPr="006E58D0">
        <w:rPr>
          <w:i/>
        </w:rPr>
        <w:br w:type="page"/>
      </w:r>
    </w:p>
    <w:p w:rsidR="00A8295C" w:rsidRPr="006E58D0" w:rsidRDefault="00A8295C">
      <w:pPr>
        <w:rPr>
          <w:b/>
          <w:szCs w:val="24"/>
        </w:rPr>
      </w:pPr>
    </w:p>
    <w:p w:rsidR="009E2B6C" w:rsidRPr="006E58D0" w:rsidRDefault="009E2B6C">
      <w:pPr>
        <w:rPr>
          <w:i/>
        </w:rPr>
      </w:pPr>
      <w:r w:rsidRPr="006E58D0">
        <w:rPr>
          <w:i/>
        </w:rPr>
        <w:t>přílohy:</w:t>
      </w:r>
    </w:p>
    <w:p w:rsidR="009E2B6C" w:rsidRPr="006E58D0" w:rsidRDefault="00485DF7">
      <w:pPr>
        <w:rPr>
          <w:i/>
        </w:rPr>
      </w:pPr>
      <w:r w:rsidRPr="006E58D0">
        <w:rPr>
          <w:i/>
        </w:rPr>
        <w:tab/>
        <w:t>č. 1</w:t>
      </w:r>
      <w:r w:rsidR="009E2B6C" w:rsidRPr="006E58D0">
        <w:rPr>
          <w:i/>
        </w:rPr>
        <w:t>: žádost rodičů o přijetí k předškolnímu vzdělávání</w:t>
      </w:r>
    </w:p>
    <w:p w:rsidR="009E2B6C" w:rsidRPr="006E58D0" w:rsidRDefault="00485DF7">
      <w:pPr>
        <w:rPr>
          <w:i/>
        </w:rPr>
      </w:pPr>
      <w:r w:rsidRPr="006E58D0">
        <w:rPr>
          <w:i/>
        </w:rPr>
        <w:tab/>
        <w:t>č. 2</w:t>
      </w:r>
      <w:r w:rsidR="009E2B6C" w:rsidRPr="006E58D0">
        <w:rPr>
          <w:i/>
        </w:rPr>
        <w:t>: žádost rodičů o ukončení předškolního vzdělávání</w:t>
      </w:r>
    </w:p>
    <w:p w:rsidR="006E58D0" w:rsidRDefault="006E58D0">
      <w:pPr>
        <w:rPr>
          <w:i/>
        </w:rPr>
      </w:pPr>
      <w:r w:rsidRPr="006E58D0">
        <w:rPr>
          <w:i/>
        </w:rPr>
        <w:tab/>
        <w:t xml:space="preserve">č. 3: žádost o individuální vzdělávání </w:t>
      </w:r>
    </w:p>
    <w:p w:rsidR="0054729C" w:rsidRPr="006E58D0" w:rsidRDefault="0054729C">
      <w:pPr>
        <w:rPr>
          <w:i/>
        </w:rPr>
      </w:pPr>
      <w:r>
        <w:rPr>
          <w:i/>
        </w:rPr>
        <w:tab/>
        <w:t>č. 4: záznam o podávání léku</w:t>
      </w:r>
    </w:p>
    <w:p w:rsidR="00896F0E" w:rsidRPr="006E58D0" w:rsidRDefault="00896F0E">
      <w:pPr>
        <w:rPr>
          <w:i/>
        </w:rPr>
      </w:pPr>
      <w:r w:rsidRPr="006E58D0">
        <w:rPr>
          <w:i/>
        </w:rPr>
        <w:tab/>
      </w:r>
    </w:p>
    <w:p w:rsidR="005D1839" w:rsidRPr="006E58D0" w:rsidRDefault="005D1839">
      <w:pPr>
        <w:rPr>
          <w:i/>
        </w:rPr>
      </w:pPr>
    </w:p>
    <w:p w:rsidR="00D4122E" w:rsidRPr="006E58D0" w:rsidRDefault="00D4122E">
      <w:pPr>
        <w:rPr>
          <w:szCs w:val="24"/>
        </w:rPr>
      </w:pPr>
    </w:p>
    <w:p w:rsidR="00D4122E" w:rsidRPr="006E58D0" w:rsidRDefault="00D4122E">
      <w:pPr>
        <w:rPr>
          <w:szCs w:val="24"/>
        </w:rPr>
      </w:pPr>
    </w:p>
    <w:p w:rsidR="00677633" w:rsidRDefault="00073C84" w:rsidP="00677633">
      <w:pPr>
        <w:rPr>
          <w:szCs w:val="24"/>
        </w:rPr>
      </w:pPr>
      <w:r>
        <w:rPr>
          <w:szCs w:val="24"/>
        </w:rPr>
        <w:br w:type="page"/>
      </w:r>
      <w:r w:rsidR="00677633" w:rsidRPr="006E58D0">
        <w:rPr>
          <w:szCs w:val="24"/>
        </w:rPr>
        <w:lastRenderedPageBreak/>
        <w:t>Příloha č. 1</w:t>
      </w:r>
    </w:p>
    <w:p w:rsidR="00316364" w:rsidRDefault="00316364" w:rsidP="00677633">
      <w:pPr>
        <w:rPr>
          <w:szCs w:val="24"/>
        </w:rPr>
      </w:pPr>
    </w:p>
    <w:p w:rsidR="00316364" w:rsidRPr="00946DFB" w:rsidRDefault="005B56B3" w:rsidP="00316364">
      <w:pPr>
        <w:rPr>
          <w:szCs w:val="24"/>
        </w:rPr>
      </w:pPr>
      <w:r w:rsidRPr="005B56B3">
        <w:rPr>
          <w:rStyle w:val="slostrnky"/>
        </w:rPr>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75pt;height:684pt" o:ole="">
            <v:imagedata r:id="rId8" o:title=""/>
          </v:shape>
          <o:OLEObject Type="Embed" ProgID="AcroExch.Document.11" ShapeID="_x0000_i1025" DrawAspect="Content" ObjectID="_1692265207" r:id="rId9"/>
        </w:object>
      </w:r>
      <w:r w:rsidR="00316364">
        <w:rPr>
          <w:rStyle w:val="slostrnky"/>
        </w:rPr>
        <w:t xml:space="preserve">  </w:t>
      </w:r>
      <w:r w:rsidR="00316364" w:rsidRPr="00091052">
        <w:rPr>
          <w:rStyle w:val="slostrnky"/>
        </w:rPr>
        <w:t xml:space="preserve">                              </w:t>
      </w:r>
      <w:r w:rsidR="00316364">
        <w:rPr>
          <w:rStyle w:val="slostrnky"/>
        </w:rPr>
        <w:t xml:space="preserve">                               </w:t>
      </w:r>
    </w:p>
    <w:p w:rsidR="00316364" w:rsidRDefault="00316364" w:rsidP="00316364">
      <w:pPr>
        <w:rPr>
          <w:szCs w:val="24"/>
        </w:rPr>
      </w:pPr>
    </w:p>
    <w:p w:rsidR="00073C84" w:rsidRDefault="00073C84" w:rsidP="00316364">
      <w:pPr>
        <w:rPr>
          <w:szCs w:val="24"/>
        </w:rPr>
      </w:pPr>
    </w:p>
    <w:p w:rsidR="00073C84" w:rsidRDefault="00073C84" w:rsidP="00316364">
      <w:pPr>
        <w:rPr>
          <w:szCs w:val="24"/>
        </w:rPr>
      </w:pPr>
    </w:p>
    <w:p w:rsidR="00677633" w:rsidRPr="006E58D0" w:rsidRDefault="00677633" w:rsidP="00677633">
      <w:r w:rsidRPr="006E58D0">
        <w:t>Příloha č. 2</w:t>
      </w:r>
    </w:p>
    <w:p w:rsidR="00677633" w:rsidRPr="006E58D0" w:rsidRDefault="00677633" w:rsidP="00677633">
      <w:r w:rsidRPr="006E58D0">
        <w:t>Č.j.:…………..</w:t>
      </w:r>
    </w:p>
    <w:p w:rsidR="00677633" w:rsidRPr="006E58D0" w:rsidRDefault="00677633" w:rsidP="00677633"/>
    <w:p w:rsidR="00D4122E" w:rsidRPr="006E58D0" w:rsidRDefault="00D4122E" w:rsidP="00D4122E">
      <w:pPr>
        <w:rPr>
          <w:szCs w:val="24"/>
        </w:rPr>
      </w:pPr>
      <w:r w:rsidRPr="006E58D0">
        <w:rPr>
          <w:szCs w:val="24"/>
        </w:rPr>
        <w:t xml:space="preserve">                  Základní škola a Mateřská škola, Skalice, okres Znojmo, příspěvková organizace</w:t>
      </w:r>
    </w:p>
    <w:p w:rsidR="00D4122E" w:rsidRPr="006E58D0" w:rsidRDefault="00047CEA" w:rsidP="00D4122E">
      <w:pPr>
        <w:ind w:left="3540" w:firstLine="708"/>
        <w:rPr>
          <w:szCs w:val="24"/>
        </w:rPr>
      </w:pPr>
      <w:r w:rsidRPr="006E58D0">
        <w:rPr>
          <w:szCs w:val="24"/>
        </w:rPr>
        <w:t>Mgr. František Příhoda</w:t>
      </w:r>
      <w:r w:rsidR="00D4122E" w:rsidRPr="006E58D0">
        <w:rPr>
          <w:szCs w:val="24"/>
        </w:rPr>
        <w:t>, ředitel</w:t>
      </w:r>
    </w:p>
    <w:p w:rsidR="00D4122E" w:rsidRPr="006E58D0" w:rsidRDefault="00D4122E" w:rsidP="00D4122E">
      <w:pPr>
        <w:tabs>
          <w:tab w:val="center" w:pos="6801"/>
        </w:tabs>
        <w:ind w:left="3540" w:firstLine="708"/>
        <w:rPr>
          <w:szCs w:val="24"/>
        </w:rPr>
      </w:pPr>
      <w:r w:rsidRPr="006E58D0">
        <w:rPr>
          <w:szCs w:val="24"/>
        </w:rPr>
        <w:t>Skalice 108, 671 71</w:t>
      </w:r>
      <w:r w:rsidRPr="006E58D0">
        <w:rPr>
          <w:szCs w:val="24"/>
        </w:rPr>
        <w:tab/>
      </w:r>
    </w:p>
    <w:p w:rsidR="00677633" w:rsidRPr="006E58D0" w:rsidRDefault="00677633" w:rsidP="00677633"/>
    <w:p w:rsidR="00677633" w:rsidRPr="006E58D0" w:rsidRDefault="00677633" w:rsidP="00677633"/>
    <w:p w:rsidR="00677633" w:rsidRPr="006E58D0" w:rsidRDefault="00677633" w:rsidP="00677633">
      <w:pPr>
        <w:rPr>
          <w:b/>
        </w:rPr>
      </w:pPr>
      <w:r w:rsidRPr="006E58D0">
        <w:rPr>
          <w:b/>
        </w:rPr>
        <w:t xml:space="preserve">Žádost o ukončení předškolního vzdělávání dítěte </w:t>
      </w:r>
    </w:p>
    <w:p w:rsidR="00677633" w:rsidRPr="006E58D0" w:rsidRDefault="00677633" w:rsidP="00677633">
      <w:pPr>
        <w:rPr>
          <w:b/>
        </w:rPr>
      </w:pPr>
    </w:p>
    <w:p w:rsidR="00677633" w:rsidRPr="006E58D0" w:rsidRDefault="00677633" w:rsidP="00677633"/>
    <w:p w:rsidR="00677633" w:rsidRPr="006E58D0" w:rsidRDefault="00677633" w:rsidP="00677633">
      <w:r w:rsidRPr="006E58D0">
        <w:t>jméno a příjmení žadatele………………………………………………………………………</w:t>
      </w:r>
    </w:p>
    <w:p w:rsidR="00677633" w:rsidRPr="006E58D0" w:rsidRDefault="00677633" w:rsidP="00677633">
      <w:r w:rsidRPr="006E58D0">
        <w:t>datum narození……………………………………….</w:t>
      </w:r>
    </w:p>
    <w:p w:rsidR="00677633" w:rsidRPr="006E58D0" w:rsidRDefault="00677633" w:rsidP="00677633">
      <w:r w:rsidRPr="006E58D0">
        <w:t>bytem:……………………………………………......</w:t>
      </w:r>
    </w:p>
    <w:p w:rsidR="00677633" w:rsidRPr="006E58D0" w:rsidRDefault="00677633" w:rsidP="00677633">
      <w:r w:rsidRPr="006E58D0">
        <w:t>telefon:……………………………………………….</w:t>
      </w:r>
    </w:p>
    <w:p w:rsidR="00677633" w:rsidRPr="006E58D0" w:rsidRDefault="00677633" w:rsidP="00677633"/>
    <w:p w:rsidR="00677633" w:rsidRPr="006E58D0" w:rsidRDefault="00677633" w:rsidP="00677633">
      <w:r w:rsidRPr="006E58D0">
        <w:t>Žádám o ukončení předškolního vzdělávání mého dítěte …………………………………………………………</w:t>
      </w:r>
    </w:p>
    <w:p w:rsidR="00677633" w:rsidRPr="006E58D0" w:rsidRDefault="00677633" w:rsidP="00677633">
      <w:r w:rsidRPr="006E58D0">
        <w:t>nar. dne……………………………… v Mateřské škole  ……………………………………</w:t>
      </w:r>
    </w:p>
    <w:p w:rsidR="00677633" w:rsidRPr="006E58D0" w:rsidRDefault="00677633" w:rsidP="00677633">
      <w:r w:rsidRPr="006E58D0">
        <w:t xml:space="preserve">ke dni……………………………………………………. </w:t>
      </w:r>
    </w:p>
    <w:p w:rsidR="00677633" w:rsidRPr="006E58D0" w:rsidRDefault="00677633" w:rsidP="00677633">
      <w:r w:rsidRPr="006E58D0">
        <w:t>Důvod:……………………………………………………………………………………………………………………………………………………………………………………………</w:t>
      </w:r>
    </w:p>
    <w:p w:rsidR="00677633" w:rsidRPr="006E58D0" w:rsidRDefault="00677633" w:rsidP="00677633"/>
    <w:p w:rsidR="00677633" w:rsidRPr="006E58D0" w:rsidRDefault="00677633" w:rsidP="00677633"/>
    <w:p w:rsidR="00677633" w:rsidRPr="006E58D0" w:rsidRDefault="00677633" w:rsidP="00677633"/>
    <w:p w:rsidR="00677633" w:rsidRPr="006E58D0" w:rsidRDefault="00677633" w:rsidP="00677633">
      <w:r w:rsidRPr="006E58D0">
        <w:t>Podpis zákonného zástupce:……………………………………..</w:t>
      </w:r>
    </w:p>
    <w:p w:rsidR="00677633" w:rsidRPr="006E58D0" w:rsidRDefault="00677633" w:rsidP="00677633"/>
    <w:p w:rsidR="00677633" w:rsidRPr="006E58D0" w:rsidRDefault="00677633" w:rsidP="00677633"/>
    <w:p w:rsidR="00677633" w:rsidRPr="006E58D0" w:rsidRDefault="00677633" w:rsidP="00677633"/>
    <w:p w:rsidR="00677633" w:rsidRPr="006E58D0" w:rsidRDefault="00677633" w:rsidP="00677633"/>
    <w:p w:rsidR="00677633" w:rsidRPr="006E58D0" w:rsidRDefault="00677633" w:rsidP="00677633">
      <w:r w:rsidRPr="006E58D0">
        <w:t>V ……………. dne:……………………</w:t>
      </w:r>
    </w:p>
    <w:p w:rsidR="00677633" w:rsidRPr="006E58D0" w:rsidRDefault="00677633" w:rsidP="00677633">
      <w:r w:rsidRPr="006E58D0">
        <w:t>-----------------------------------------------------------------------------------------------------------------</w:t>
      </w:r>
    </w:p>
    <w:p w:rsidR="00677633" w:rsidRPr="006E58D0" w:rsidRDefault="00677633" w:rsidP="00677633"/>
    <w:p w:rsidR="00677633" w:rsidRPr="006E58D0" w:rsidRDefault="00677633" w:rsidP="00677633">
      <w:r w:rsidRPr="006E58D0">
        <w:rPr>
          <w:b/>
        </w:rPr>
        <w:t>Žádosti se vyhovuje</w:t>
      </w:r>
      <w:r w:rsidRPr="006E58D0">
        <w:tab/>
      </w:r>
      <w:r w:rsidRPr="006E58D0">
        <w:tab/>
      </w:r>
      <w:r w:rsidRPr="006E58D0">
        <w:tab/>
      </w:r>
      <w:r w:rsidRPr="006E58D0">
        <w:tab/>
      </w:r>
      <w:r w:rsidRPr="006E58D0">
        <w:tab/>
      </w:r>
      <w:r w:rsidRPr="006E58D0">
        <w:tab/>
      </w:r>
    </w:p>
    <w:p w:rsidR="00677633" w:rsidRPr="006E58D0" w:rsidRDefault="00677633" w:rsidP="00677633"/>
    <w:p w:rsidR="00677633" w:rsidRPr="006E58D0" w:rsidRDefault="00677633" w:rsidP="00677633"/>
    <w:p w:rsidR="00677633" w:rsidRPr="006E58D0" w:rsidRDefault="00677633" w:rsidP="00677633"/>
    <w:p w:rsidR="00677633" w:rsidRPr="006E58D0" w:rsidRDefault="00677633" w:rsidP="00677633">
      <w:r w:rsidRPr="006E58D0">
        <w:t>/hranaté razítko školy/</w:t>
      </w:r>
    </w:p>
    <w:p w:rsidR="00677633" w:rsidRPr="006E58D0" w:rsidRDefault="00677633" w:rsidP="00677633"/>
    <w:p w:rsidR="00677633" w:rsidRPr="006E58D0" w:rsidRDefault="00677633" w:rsidP="00677633"/>
    <w:p w:rsidR="00677633" w:rsidRPr="006E58D0" w:rsidRDefault="00677633" w:rsidP="00677633"/>
    <w:p w:rsidR="00677633" w:rsidRPr="006E58D0" w:rsidRDefault="00677633" w:rsidP="00677633">
      <w:r w:rsidRPr="006E58D0">
        <w:t>jméno a příjmení</w:t>
      </w:r>
    </w:p>
    <w:p w:rsidR="00677633" w:rsidRPr="006E58D0" w:rsidRDefault="00586416" w:rsidP="00677633">
      <w:r w:rsidRPr="006E58D0">
        <w:t>ředitel</w:t>
      </w:r>
      <w:r w:rsidR="00677633" w:rsidRPr="006E58D0">
        <w:t xml:space="preserve"> školy</w:t>
      </w:r>
    </w:p>
    <w:p w:rsidR="00677633" w:rsidRPr="006E58D0" w:rsidRDefault="00677633" w:rsidP="00677633"/>
    <w:p w:rsidR="00677633" w:rsidRPr="006E58D0" w:rsidRDefault="00677633" w:rsidP="00677633"/>
    <w:p w:rsidR="00677633" w:rsidRPr="006E58D0" w:rsidRDefault="00677633" w:rsidP="00677633"/>
    <w:p w:rsidR="00677633" w:rsidRPr="006E58D0" w:rsidRDefault="00677633" w:rsidP="00677633">
      <w:r w:rsidRPr="006E58D0">
        <w:t>V ……………….. dne:………………………</w:t>
      </w:r>
    </w:p>
    <w:p w:rsidR="006E58D0" w:rsidRPr="006E58D0" w:rsidRDefault="006E58D0" w:rsidP="00677633"/>
    <w:p w:rsidR="006E58D0" w:rsidRPr="006E58D0" w:rsidRDefault="006E58D0" w:rsidP="00677633"/>
    <w:p w:rsidR="006E58D0" w:rsidRPr="006E58D0" w:rsidRDefault="006E58D0" w:rsidP="00677633"/>
    <w:p w:rsidR="006E58D0" w:rsidRPr="006E58D0" w:rsidRDefault="006E58D0" w:rsidP="00677633"/>
    <w:p w:rsidR="006E58D0" w:rsidRPr="006E58D0" w:rsidRDefault="006E58D0" w:rsidP="006E58D0">
      <w:r w:rsidRPr="006E58D0">
        <w:t>Příloha č. 3</w:t>
      </w:r>
      <w:r w:rsidRPr="006E58D0">
        <w:tab/>
        <w:t>Oznámení zákonného zástupce o individuálním vzdělávání dítěte</w:t>
      </w:r>
    </w:p>
    <w:p w:rsidR="006E58D0" w:rsidRPr="006E58D0" w:rsidRDefault="006E58D0" w:rsidP="006E58D0">
      <w:pPr>
        <w:ind w:left="3540" w:firstLine="708"/>
      </w:pPr>
    </w:p>
    <w:p w:rsidR="006E58D0" w:rsidRPr="006E58D0" w:rsidRDefault="006E58D0" w:rsidP="006E58D0">
      <w:pPr>
        <w:ind w:left="3540" w:firstLine="708"/>
      </w:pPr>
    </w:p>
    <w:p w:rsidR="006E58D0" w:rsidRDefault="00D406E3" w:rsidP="00D406E3">
      <w:pPr>
        <w:ind w:left="3540" w:hanging="3540"/>
      </w:pPr>
      <w:r>
        <w:t>Základní škola a Mateřská škola, Skalice, okres Znojmo, příspěvková organizace</w:t>
      </w:r>
    </w:p>
    <w:p w:rsidR="00D406E3" w:rsidRDefault="00D406E3" w:rsidP="00D406E3">
      <w:pPr>
        <w:ind w:left="3540" w:hanging="3540"/>
      </w:pPr>
      <w:r>
        <w:t>Mgr. František Příhoda, ředitel</w:t>
      </w:r>
    </w:p>
    <w:p w:rsidR="00D406E3" w:rsidRPr="006E58D0" w:rsidRDefault="00D406E3" w:rsidP="00D406E3">
      <w:pPr>
        <w:ind w:left="3540" w:hanging="3540"/>
      </w:pPr>
      <w:r>
        <w:t>Skalice 108, 671 71 Hostěradice</w:t>
      </w:r>
    </w:p>
    <w:p w:rsidR="006E58D0" w:rsidRPr="006E58D0" w:rsidRDefault="006E58D0" w:rsidP="006E58D0"/>
    <w:p w:rsidR="006E58D0" w:rsidRPr="006E58D0" w:rsidRDefault="006E58D0" w:rsidP="006E58D0"/>
    <w:p w:rsidR="006E58D0" w:rsidRPr="006E58D0" w:rsidRDefault="006E58D0" w:rsidP="006E58D0">
      <w:pPr>
        <w:rPr>
          <w:b/>
        </w:rPr>
      </w:pPr>
      <w:r w:rsidRPr="006E58D0">
        <w:rPr>
          <w:b/>
        </w:rPr>
        <w:t>Oznámení zákonného zástupce o individuálním vzdělávání dítěte</w:t>
      </w:r>
    </w:p>
    <w:p w:rsidR="006E58D0" w:rsidRPr="006E58D0" w:rsidRDefault="006E58D0" w:rsidP="006E58D0">
      <w:pPr>
        <w:rPr>
          <w:szCs w:val="24"/>
        </w:rPr>
      </w:pPr>
    </w:p>
    <w:p w:rsidR="006E58D0" w:rsidRPr="006E58D0" w:rsidRDefault="006E58D0" w:rsidP="006E58D0">
      <w:pPr>
        <w:rPr>
          <w:szCs w:val="24"/>
        </w:rPr>
      </w:pPr>
      <w:r w:rsidRPr="006E58D0">
        <w:rPr>
          <w:szCs w:val="24"/>
        </w:rPr>
        <w:t>Jméno a příjmení zákonného zástupce:</w:t>
      </w:r>
    </w:p>
    <w:p w:rsidR="006E58D0" w:rsidRPr="006E58D0" w:rsidRDefault="006E58D0" w:rsidP="006E58D0">
      <w:pPr>
        <w:rPr>
          <w:szCs w:val="24"/>
        </w:rPr>
      </w:pPr>
      <w:r w:rsidRPr="006E58D0">
        <w:rPr>
          <w:szCs w:val="24"/>
        </w:rPr>
        <w:t>Adresa:</w:t>
      </w:r>
    </w:p>
    <w:p w:rsidR="006E58D0" w:rsidRPr="006E58D0" w:rsidRDefault="006E58D0" w:rsidP="006E58D0">
      <w:pPr>
        <w:rPr>
          <w:szCs w:val="24"/>
        </w:rPr>
      </w:pPr>
      <w:r w:rsidRPr="006E58D0">
        <w:rPr>
          <w:szCs w:val="24"/>
        </w:rPr>
        <w:t>Telefon:</w:t>
      </w:r>
    </w:p>
    <w:p w:rsidR="006E58D0" w:rsidRPr="006E58D0" w:rsidRDefault="006E58D0" w:rsidP="006E58D0">
      <w:pPr>
        <w:rPr>
          <w:szCs w:val="24"/>
        </w:rPr>
      </w:pPr>
      <w:r w:rsidRPr="006E58D0">
        <w:rPr>
          <w:szCs w:val="24"/>
        </w:rPr>
        <w:t xml:space="preserve">E-mail: </w:t>
      </w:r>
    </w:p>
    <w:p w:rsidR="006E58D0" w:rsidRPr="006E58D0" w:rsidRDefault="006E58D0" w:rsidP="006E58D0">
      <w:pPr>
        <w:rPr>
          <w:szCs w:val="24"/>
        </w:rPr>
      </w:pPr>
    </w:p>
    <w:p w:rsidR="006E58D0" w:rsidRPr="006E58D0" w:rsidRDefault="006E58D0" w:rsidP="006E58D0"/>
    <w:p w:rsidR="006E58D0" w:rsidRPr="006E58D0" w:rsidRDefault="006E58D0" w:rsidP="006E58D0">
      <w:r w:rsidRPr="006E58D0">
        <w:t>Oznamuji vám podle § 34 b zákona č. 561/2004 Sb., školského zákona, že moje dítě bude plnit povinné předškolní vzdělávání formou individuálního vzdělávání.</w:t>
      </w:r>
    </w:p>
    <w:p w:rsidR="006E58D0" w:rsidRPr="006E58D0" w:rsidRDefault="006E58D0" w:rsidP="006E58D0"/>
    <w:p w:rsidR="006E58D0" w:rsidRPr="006E58D0" w:rsidRDefault="006E58D0" w:rsidP="006E58D0">
      <w:r w:rsidRPr="006E58D0">
        <w:t>Jméno, příjmení dítěte:</w:t>
      </w:r>
    </w:p>
    <w:p w:rsidR="006E58D0" w:rsidRPr="006E58D0" w:rsidRDefault="006E58D0" w:rsidP="006E58D0">
      <w:r w:rsidRPr="006E58D0">
        <w:t>Rodné číslo:</w:t>
      </w:r>
    </w:p>
    <w:p w:rsidR="006E58D0" w:rsidRPr="006E58D0" w:rsidRDefault="006E58D0" w:rsidP="006E58D0">
      <w:r w:rsidRPr="006E58D0">
        <w:t>Místo trvalého pobytu:</w:t>
      </w:r>
    </w:p>
    <w:p w:rsidR="006E58D0" w:rsidRPr="006E58D0" w:rsidRDefault="006E58D0" w:rsidP="006E58D0">
      <w:r w:rsidRPr="006E58D0">
        <w:t>Období, ve kterém bude dítě individuálně vzděláváno:</w:t>
      </w:r>
    </w:p>
    <w:p w:rsidR="006E58D0" w:rsidRPr="006E58D0" w:rsidRDefault="006E58D0" w:rsidP="006E58D0">
      <w:r w:rsidRPr="006E58D0">
        <w:t>Důvody pro individuální vzdělávání:</w:t>
      </w:r>
    </w:p>
    <w:p w:rsidR="006E58D0" w:rsidRPr="006E58D0" w:rsidRDefault="006E58D0" w:rsidP="006E58D0"/>
    <w:p w:rsidR="006E58D0" w:rsidRPr="006E58D0" w:rsidRDefault="006E58D0" w:rsidP="006E58D0">
      <w:pPr>
        <w:rPr>
          <w:szCs w:val="24"/>
        </w:rPr>
      </w:pPr>
      <w:r w:rsidRPr="006E58D0">
        <w:rPr>
          <w:szCs w:val="24"/>
        </w:rPr>
        <w:t>Prohlašuji, že jednám ve shodě s druhým zákonným zástupcem dítěte.</w:t>
      </w:r>
    </w:p>
    <w:p w:rsidR="006E58D0" w:rsidRPr="006E58D0" w:rsidRDefault="006E58D0" w:rsidP="006E58D0">
      <w:pPr>
        <w:rPr>
          <w:szCs w:val="24"/>
        </w:rPr>
      </w:pPr>
    </w:p>
    <w:p w:rsidR="006E58D0" w:rsidRPr="006E58D0" w:rsidRDefault="006E58D0" w:rsidP="006E58D0">
      <w:r w:rsidRPr="006E58D0">
        <w:t xml:space="preserve">Dále prohlašuji, </w:t>
      </w:r>
    </w:p>
    <w:p w:rsidR="006E58D0" w:rsidRPr="006E58D0" w:rsidRDefault="006E58D0" w:rsidP="006E58D0">
      <w:pPr>
        <w:numPr>
          <w:ilvl w:val="0"/>
          <w:numId w:val="28"/>
        </w:numPr>
      </w:pPr>
      <w:r w:rsidRPr="006E58D0">
        <w:t xml:space="preserve">že jsem byl mateřskou školou poučen o její povinnosti </w:t>
      </w:r>
      <w:r w:rsidRPr="006E58D0">
        <w:rPr>
          <w:i/>
          <w:sz w:val="22"/>
          <w:szCs w:val="22"/>
        </w:rPr>
        <w:t>ověřit úroveň osvojování očekávaných výstupů v jednotlivých oblastech mým dítětem a zajistím účast na tomto ověřování ve školou stanovených termínech</w:t>
      </w:r>
    </w:p>
    <w:p w:rsidR="006E58D0" w:rsidRPr="006E58D0" w:rsidRDefault="006E58D0" w:rsidP="006E58D0">
      <w:pPr>
        <w:numPr>
          <w:ilvl w:val="0"/>
          <w:numId w:val="28"/>
        </w:numPr>
      </w:pPr>
      <w:r w:rsidRPr="006E58D0">
        <w:rPr>
          <w:i/>
          <w:sz w:val="22"/>
          <w:szCs w:val="22"/>
        </w:rPr>
        <w:t>že beru na vědomí, že nezajištění účasti na tomto ověřování ve stanovených termínech je důvodem pro ukončení individuálního vzdělávání, bez možnosti jeho obnovení,</w:t>
      </w:r>
    </w:p>
    <w:p w:rsidR="006E58D0" w:rsidRPr="006E58D0" w:rsidRDefault="006E58D0" w:rsidP="006E58D0">
      <w:pPr>
        <w:numPr>
          <w:ilvl w:val="0"/>
          <w:numId w:val="28"/>
        </w:numPr>
      </w:pPr>
      <w:r w:rsidRPr="006E58D0">
        <w:rPr>
          <w:i/>
          <w:sz w:val="22"/>
          <w:szCs w:val="22"/>
        </w:rPr>
        <w:t>že mi byly mateřskou školou doporučeny oblasti, v nichž má být dítě vzděláváno.</w:t>
      </w:r>
    </w:p>
    <w:p w:rsidR="006E58D0" w:rsidRPr="006E58D0" w:rsidRDefault="006E58D0" w:rsidP="006E58D0"/>
    <w:p w:rsidR="006E58D0" w:rsidRPr="006E58D0" w:rsidRDefault="006E58D0" w:rsidP="006E58D0"/>
    <w:p w:rsidR="006E58D0" w:rsidRPr="006E58D0" w:rsidRDefault="006E58D0" w:rsidP="006E58D0">
      <w:r w:rsidRPr="006E58D0">
        <w:t>Místo, datum</w:t>
      </w:r>
    </w:p>
    <w:p w:rsidR="006E58D0" w:rsidRPr="006E58D0" w:rsidRDefault="006E58D0" w:rsidP="006E58D0"/>
    <w:p w:rsidR="006E58D0" w:rsidRPr="006E58D0" w:rsidRDefault="006E58D0" w:rsidP="006E58D0">
      <w:r w:rsidRPr="006E58D0">
        <w:t>Podpis zákonného zástupce</w:t>
      </w:r>
    </w:p>
    <w:p w:rsidR="006E58D0" w:rsidRPr="006E58D0" w:rsidRDefault="006E58D0" w:rsidP="006E58D0"/>
    <w:p w:rsidR="006E58D0" w:rsidRPr="006E58D0" w:rsidRDefault="006E58D0" w:rsidP="00677633"/>
    <w:p w:rsidR="00677633" w:rsidRDefault="00677633"/>
    <w:p w:rsidR="005B56B3" w:rsidRDefault="005B56B3"/>
    <w:p w:rsidR="005B56B3" w:rsidRDefault="005B56B3"/>
    <w:p w:rsidR="005B56B3" w:rsidRDefault="005B56B3"/>
    <w:p w:rsidR="005B56B3" w:rsidRDefault="005B56B3"/>
    <w:p w:rsidR="005B56B3" w:rsidRDefault="005B56B3"/>
    <w:p w:rsidR="005B56B3" w:rsidRDefault="005B56B3"/>
    <w:p w:rsidR="005B56B3" w:rsidRDefault="00491CC4">
      <w:r>
        <w:rPr>
          <w:noProof/>
        </w:rPr>
        <w:lastRenderedPageBreak/>
        <w:drawing>
          <wp:inline distT="0" distB="0" distL="0" distR="0">
            <wp:extent cx="6410325" cy="9067800"/>
            <wp:effectExtent l="1905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6410325" cy="9067800"/>
                    </a:xfrm>
                    <a:prstGeom prst="rect">
                      <a:avLst/>
                    </a:prstGeom>
                    <a:noFill/>
                    <a:ln w="9525">
                      <a:noFill/>
                      <a:miter lim="800000"/>
                      <a:headEnd/>
                      <a:tailEnd/>
                    </a:ln>
                  </pic:spPr>
                </pic:pic>
              </a:graphicData>
            </a:graphic>
          </wp:inline>
        </w:drawing>
      </w:r>
    </w:p>
    <w:p w:rsidR="005B56B3" w:rsidRPr="006E58D0" w:rsidRDefault="00491CC4">
      <w:r>
        <w:rPr>
          <w:noProof/>
        </w:rPr>
        <w:lastRenderedPageBreak/>
        <w:drawing>
          <wp:inline distT="0" distB="0" distL="0" distR="0">
            <wp:extent cx="6972300" cy="9858375"/>
            <wp:effectExtent l="1905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6972300" cy="9858375"/>
                    </a:xfrm>
                    <a:prstGeom prst="rect">
                      <a:avLst/>
                    </a:prstGeom>
                    <a:noFill/>
                    <a:ln w="9525">
                      <a:noFill/>
                      <a:miter lim="800000"/>
                      <a:headEnd/>
                      <a:tailEnd/>
                    </a:ln>
                  </pic:spPr>
                </pic:pic>
              </a:graphicData>
            </a:graphic>
          </wp:inline>
        </w:drawing>
      </w:r>
    </w:p>
    <w:sectPr w:rsidR="005B56B3" w:rsidRPr="006E58D0">
      <w:headerReference w:type="default" r:id="rId12"/>
      <w:footerReference w:type="default" r:id="rId13"/>
      <w:pgSz w:w="11907" w:h="16840" w:code="9"/>
      <w:pgMar w:top="1134" w:right="851" w:bottom="851" w:left="1701"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71A1" w:rsidRDefault="009871A1">
      <w:r>
        <w:separator/>
      </w:r>
    </w:p>
  </w:endnote>
  <w:endnote w:type="continuationSeparator" w:id="1">
    <w:p w:rsidR="009871A1" w:rsidRDefault="009871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Univers CE">
    <w:altName w:val="Calibri"/>
    <w:panose1 w:val="00000000000000000000"/>
    <w:charset w:val="EE"/>
    <w:family w:val="swiss"/>
    <w:notTrueType/>
    <w:pitch w:val="variable"/>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95C" w:rsidRDefault="00896F0E">
    <w:pPr>
      <w:pStyle w:val="Zpat"/>
      <w:pBdr>
        <w:top w:val="single" w:sz="6" w:space="1" w:color="auto"/>
        <w:left w:val="single" w:sz="6" w:space="4" w:color="auto"/>
        <w:bottom w:val="single" w:sz="6" w:space="1" w:color="auto"/>
        <w:right w:val="single" w:sz="6" w:space="4" w:color="auto"/>
      </w:pBdr>
      <w:rPr>
        <w:sz w:val="28"/>
      </w:rPr>
    </w:pPr>
    <w:r>
      <w:t xml:space="preserve">Organizační řád školy – </w:t>
    </w:r>
    <w:r w:rsidR="005D1839">
      <w:t>část č.4</w:t>
    </w:r>
    <w:r>
      <w:t>9</w:t>
    </w:r>
    <w:r w:rsidR="00A8295C">
      <w:t xml:space="preserve">: "Řád mateřské školy"              </w:t>
    </w:r>
    <w:r w:rsidR="00A8295C">
      <w:rPr>
        <w:sz w:val="28"/>
      </w:rPr>
      <w:t xml:space="preserve">                      strana </w:t>
    </w:r>
    <w:r w:rsidR="00A8295C">
      <w:rPr>
        <w:rStyle w:val="slostrnky"/>
        <w:sz w:val="28"/>
      </w:rPr>
      <w:fldChar w:fldCharType="begin"/>
    </w:r>
    <w:r w:rsidR="00A8295C">
      <w:rPr>
        <w:rStyle w:val="slostrnky"/>
        <w:sz w:val="28"/>
      </w:rPr>
      <w:instrText xml:space="preserve"> PAGE </w:instrText>
    </w:r>
    <w:r w:rsidR="00A8295C">
      <w:rPr>
        <w:rStyle w:val="slostrnky"/>
        <w:sz w:val="28"/>
      </w:rPr>
      <w:fldChar w:fldCharType="separate"/>
    </w:r>
    <w:r w:rsidR="00491CC4">
      <w:rPr>
        <w:rStyle w:val="slostrnky"/>
        <w:noProof/>
        <w:sz w:val="28"/>
      </w:rPr>
      <w:t>1</w:t>
    </w:r>
    <w:r w:rsidR="00A8295C">
      <w:rPr>
        <w:rStyle w:val="slostrnky"/>
        <w:sz w:val="28"/>
      </w:rPr>
      <w:fldChar w:fldCharType="end"/>
    </w:r>
    <w:r w:rsidR="00A8295C">
      <w:rPr>
        <w:rStyle w:val="slostrnky"/>
        <w:sz w:val="28"/>
      </w:rPr>
      <w:t xml:space="preserve"> z počtu </w:t>
    </w:r>
    <w:r w:rsidR="00A8295C">
      <w:rPr>
        <w:rStyle w:val="slostrnky"/>
        <w:sz w:val="28"/>
      </w:rPr>
      <w:fldChar w:fldCharType="begin"/>
    </w:r>
    <w:r w:rsidR="00A8295C">
      <w:rPr>
        <w:rStyle w:val="slostrnky"/>
        <w:sz w:val="28"/>
      </w:rPr>
      <w:instrText xml:space="preserve"> NUMPAGES </w:instrText>
    </w:r>
    <w:r w:rsidR="00A8295C">
      <w:rPr>
        <w:rStyle w:val="slostrnky"/>
        <w:sz w:val="28"/>
      </w:rPr>
      <w:fldChar w:fldCharType="separate"/>
    </w:r>
    <w:r w:rsidR="00491CC4">
      <w:rPr>
        <w:rStyle w:val="slostrnky"/>
        <w:noProof/>
        <w:sz w:val="28"/>
      </w:rPr>
      <w:t>19</w:t>
    </w:r>
    <w:r w:rsidR="00A8295C">
      <w:rPr>
        <w:rStyle w:val="slostrnky"/>
        <w:sz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71A1" w:rsidRDefault="009871A1">
      <w:r>
        <w:separator/>
      </w:r>
    </w:p>
  </w:footnote>
  <w:footnote w:type="continuationSeparator" w:id="1">
    <w:p w:rsidR="009871A1" w:rsidRDefault="009871A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95C" w:rsidRDefault="00400344">
    <w:pPr>
      <w:pStyle w:val="Zhlav"/>
      <w:pBdr>
        <w:top w:val="single" w:sz="6" w:space="1" w:color="auto"/>
        <w:left w:val="single" w:sz="6" w:space="4" w:color="auto"/>
        <w:bottom w:val="single" w:sz="6" w:space="1" w:color="auto"/>
        <w:right w:val="single" w:sz="6" w:space="4" w:color="auto"/>
      </w:pBdr>
      <w:jc w:val="center"/>
      <w:rPr>
        <w:sz w:val="18"/>
      </w:rPr>
    </w:pPr>
    <w:r>
      <w:rPr>
        <w:sz w:val="18"/>
      </w:rPr>
      <w:t>Základní škola a Mateřská škola, Skalice, okres Znojmo</w:t>
    </w:r>
    <w:r w:rsidR="00036A3A">
      <w:rPr>
        <w:sz w:val="18"/>
      </w:rPr>
      <w:t>,</w:t>
    </w:r>
    <w:r w:rsidR="00A8295C">
      <w:rPr>
        <w:sz w:val="18"/>
      </w:rPr>
      <w:t xml:space="preserve"> příspěvková organizace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1155B"/>
    <w:multiLevelType w:val="hybridMultilevel"/>
    <w:tmpl w:val="A92800B0"/>
    <w:lvl w:ilvl="0" w:tplc="7C007958">
      <w:start w:val="1"/>
      <w:numFmt w:val="lowerLetter"/>
      <w:lvlText w:val="%1)"/>
      <w:lvlJc w:val="left"/>
      <w:pPr>
        <w:tabs>
          <w:tab w:val="num" w:pos="1068"/>
        </w:tabs>
        <w:ind w:left="1068" w:hanging="360"/>
      </w:pPr>
      <w:rPr>
        <w:rFonts w:hint="default"/>
      </w:rPr>
    </w:lvl>
    <w:lvl w:ilvl="1" w:tplc="04050019" w:tentative="1">
      <w:start w:val="1"/>
      <w:numFmt w:val="lowerLetter"/>
      <w:lvlText w:val="%2."/>
      <w:lvlJc w:val="left"/>
      <w:pPr>
        <w:tabs>
          <w:tab w:val="num" w:pos="1788"/>
        </w:tabs>
        <w:ind w:left="1788" w:hanging="360"/>
      </w:pPr>
    </w:lvl>
    <w:lvl w:ilvl="2" w:tplc="0405001B" w:tentative="1">
      <w:start w:val="1"/>
      <w:numFmt w:val="lowerRoman"/>
      <w:lvlText w:val="%3."/>
      <w:lvlJc w:val="right"/>
      <w:pPr>
        <w:tabs>
          <w:tab w:val="num" w:pos="2508"/>
        </w:tabs>
        <w:ind w:left="2508" w:hanging="180"/>
      </w:pPr>
    </w:lvl>
    <w:lvl w:ilvl="3" w:tplc="0405000F" w:tentative="1">
      <w:start w:val="1"/>
      <w:numFmt w:val="decimal"/>
      <w:lvlText w:val="%4."/>
      <w:lvlJc w:val="left"/>
      <w:pPr>
        <w:tabs>
          <w:tab w:val="num" w:pos="3228"/>
        </w:tabs>
        <w:ind w:left="3228" w:hanging="360"/>
      </w:pPr>
    </w:lvl>
    <w:lvl w:ilvl="4" w:tplc="04050019" w:tentative="1">
      <w:start w:val="1"/>
      <w:numFmt w:val="lowerLetter"/>
      <w:lvlText w:val="%5."/>
      <w:lvlJc w:val="left"/>
      <w:pPr>
        <w:tabs>
          <w:tab w:val="num" w:pos="3948"/>
        </w:tabs>
        <w:ind w:left="3948" w:hanging="360"/>
      </w:pPr>
    </w:lvl>
    <w:lvl w:ilvl="5" w:tplc="0405001B" w:tentative="1">
      <w:start w:val="1"/>
      <w:numFmt w:val="lowerRoman"/>
      <w:lvlText w:val="%6."/>
      <w:lvlJc w:val="right"/>
      <w:pPr>
        <w:tabs>
          <w:tab w:val="num" w:pos="4668"/>
        </w:tabs>
        <w:ind w:left="4668" w:hanging="180"/>
      </w:pPr>
    </w:lvl>
    <w:lvl w:ilvl="6" w:tplc="0405000F" w:tentative="1">
      <w:start w:val="1"/>
      <w:numFmt w:val="decimal"/>
      <w:lvlText w:val="%7."/>
      <w:lvlJc w:val="left"/>
      <w:pPr>
        <w:tabs>
          <w:tab w:val="num" w:pos="5388"/>
        </w:tabs>
        <w:ind w:left="5388" w:hanging="360"/>
      </w:pPr>
    </w:lvl>
    <w:lvl w:ilvl="7" w:tplc="04050019" w:tentative="1">
      <w:start w:val="1"/>
      <w:numFmt w:val="lowerLetter"/>
      <w:lvlText w:val="%8."/>
      <w:lvlJc w:val="left"/>
      <w:pPr>
        <w:tabs>
          <w:tab w:val="num" w:pos="6108"/>
        </w:tabs>
        <w:ind w:left="6108" w:hanging="360"/>
      </w:pPr>
    </w:lvl>
    <w:lvl w:ilvl="8" w:tplc="0405001B" w:tentative="1">
      <w:start w:val="1"/>
      <w:numFmt w:val="lowerRoman"/>
      <w:lvlText w:val="%9."/>
      <w:lvlJc w:val="right"/>
      <w:pPr>
        <w:tabs>
          <w:tab w:val="num" w:pos="6828"/>
        </w:tabs>
        <w:ind w:left="6828" w:hanging="180"/>
      </w:pPr>
    </w:lvl>
  </w:abstractNum>
  <w:abstractNum w:abstractNumId="1">
    <w:nsid w:val="06DA17B4"/>
    <w:multiLevelType w:val="hybridMultilevel"/>
    <w:tmpl w:val="020CF13A"/>
    <w:lvl w:ilvl="0" w:tplc="1CA437C2">
      <w:start w:val="1"/>
      <w:numFmt w:val="lowerLetter"/>
      <w:lvlText w:val="%1)"/>
      <w:lvlJc w:val="left"/>
      <w:pPr>
        <w:tabs>
          <w:tab w:val="num" w:pos="1500"/>
        </w:tabs>
        <w:ind w:left="1500" w:hanging="360"/>
      </w:pPr>
      <w:rPr>
        <w:rFonts w:hint="default"/>
      </w:rPr>
    </w:lvl>
    <w:lvl w:ilvl="1" w:tplc="04050001">
      <w:start w:val="1"/>
      <w:numFmt w:val="bullet"/>
      <w:lvlText w:val=""/>
      <w:lvlJc w:val="left"/>
      <w:pPr>
        <w:tabs>
          <w:tab w:val="num" w:pos="2220"/>
        </w:tabs>
        <w:ind w:left="2220" w:hanging="360"/>
      </w:pPr>
      <w:rPr>
        <w:rFonts w:ascii="Symbol" w:hAnsi="Symbol" w:hint="default"/>
      </w:rPr>
    </w:lvl>
    <w:lvl w:ilvl="2" w:tplc="0405001B" w:tentative="1">
      <w:start w:val="1"/>
      <w:numFmt w:val="lowerRoman"/>
      <w:lvlText w:val="%3."/>
      <w:lvlJc w:val="right"/>
      <w:pPr>
        <w:tabs>
          <w:tab w:val="num" w:pos="2940"/>
        </w:tabs>
        <w:ind w:left="2940" w:hanging="180"/>
      </w:pPr>
    </w:lvl>
    <w:lvl w:ilvl="3" w:tplc="0405000F" w:tentative="1">
      <w:start w:val="1"/>
      <w:numFmt w:val="decimal"/>
      <w:lvlText w:val="%4."/>
      <w:lvlJc w:val="left"/>
      <w:pPr>
        <w:tabs>
          <w:tab w:val="num" w:pos="3660"/>
        </w:tabs>
        <w:ind w:left="3660" w:hanging="360"/>
      </w:pPr>
    </w:lvl>
    <w:lvl w:ilvl="4" w:tplc="04050019" w:tentative="1">
      <w:start w:val="1"/>
      <w:numFmt w:val="lowerLetter"/>
      <w:lvlText w:val="%5."/>
      <w:lvlJc w:val="left"/>
      <w:pPr>
        <w:tabs>
          <w:tab w:val="num" w:pos="4380"/>
        </w:tabs>
        <w:ind w:left="4380" w:hanging="360"/>
      </w:pPr>
    </w:lvl>
    <w:lvl w:ilvl="5" w:tplc="0405001B" w:tentative="1">
      <w:start w:val="1"/>
      <w:numFmt w:val="lowerRoman"/>
      <w:lvlText w:val="%6."/>
      <w:lvlJc w:val="right"/>
      <w:pPr>
        <w:tabs>
          <w:tab w:val="num" w:pos="5100"/>
        </w:tabs>
        <w:ind w:left="5100" w:hanging="180"/>
      </w:pPr>
    </w:lvl>
    <w:lvl w:ilvl="6" w:tplc="0405000F" w:tentative="1">
      <w:start w:val="1"/>
      <w:numFmt w:val="decimal"/>
      <w:lvlText w:val="%7."/>
      <w:lvlJc w:val="left"/>
      <w:pPr>
        <w:tabs>
          <w:tab w:val="num" w:pos="5820"/>
        </w:tabs>
        <w:ind w:left="5820" w:hanging="360"/>
      </w:pPr>
    </w:lvl>
    <w:lvl w:ilvl="7" w:tplc="04050019" w:tentative="1">
      <w:start w:val="1"/>
      <w:numFmt w:val="lowerLetter"/>
      <w:lvlText w:val="%8."/>
      <w:lvlJc w:val="left"/>
      <w:pPr>
        <w:tabs>
          <w:tab w:val="num" w:pos="6540"/>
        </w:tabs>
        <w:ind w:left="6540" w:hanging="360"/>
      </w:pPr>
    </w:lvl>
    <w:lvl w:ilvl="8" w:tplc="0405001B" w:tentative="1">
      <w:start w:val="1"/>
      <w:numFmt w:val="lowerRoman"/>
      <w:lvlText w:val="%9."/>
      <w:lvlJc w:val="right"/>
      <w:pPr>
        <w:tabs>
          <w:tab w:val="num" w:pos="7260"/>
        </w:tabs>
        <w:ind w:left="7260" w:hanging="180"/>
      </w:pPr>
    </w:lvl>
  </w:abstractNum>
  <w:abstractNum w:abstractNumId="2">
    <w:nsid w:val="09D260B3"/>
    <w:multiLevelType w:val="hybridMultilevel"/>
    <w:tmpl w:val="9F7E0F86"/>
    <w:lvl w:ilvl="0" w:tplc="001ED32E">
      <w:start w:val="1"/>
      <w:numFmt w:val="lowerLetter"/>
      <w:lvlText w:val="%1)"/>
      <w:lvlJc w:val="left"/>
      <w:pPr>
        <w:tabs>
          <w:tab w:val="num" w:pos="1488"/>
        </w:tabs>
        <w:ind w:left="1488" w:hanging="360"/>
      </w:pPr>
      <w:rPr>
        <w:rFonts w:hint="default"/>
      </w:rPr>
    </w:lvl>
    <w:lvl w:ilvl="1" w:tplc="CE9A7B48">
      <w:start w:val="6"/>
      <w:numFmt w:val="decimal"/>
      <w:lvlText w:val="%2."/>
      <w:lvlJc w:val="left"/>
      <w:pPr>
        <w:tabs>
          <w:tab w:val="num" w:pos="2208"/>
        </w:tabs>
        <w:ind w:left="2208" w:hanging="360"/>
      </w:pPr>
      <w:rPr>
        <w:rFonts w:hint="default"/>
      </w:rPr>
    </w:lvl>
    <w:lvl w:ilvl="2" w:tplc="0405001B" w:tentative="1">
      <w:start w:val="1"/>
      <w:numFmt w:val="lowerRoman"/>
      <w:lvlText w:val="%3."/>
      <w:lvlJc w:val="right"/>
      <w:pPr>
        <w:tabs>
          <w:tab w:val="num" w:pos="2928"/>
        </w:tabs>
        <w:ind w:left="2928" w:hanging="180"/>
      </w:pPr>
    </w:lvl>
    <w:lvl w:ilvl="3" w:tplc="0405000F" w:tentative="1">
      <w:start w:val="1"/>
      <w:numFmt w:val="decimal"/>
      <w:lvlText w:val="%4."/>
      <w:lvlJc w:val="left"/>
      <w:pPr>
        <w:tabs>
          <w:tab w:val="num" w:pos="3648"/>
        </w:tabs>
        <w:ind w:left="3648" w:hanging="360"/>
      </w:pPr>
    </w:lvl>
    <w:lvl w:ilvl="4" w:tplc="04050019" w:tentative="1">
      <w:start w:val="1"/>
      <w:numFmt w:val="lowerLetter"/>
      <w:lvlText w:val="%5."/>
      <w:lvlJc w:val="left"/>
      <w:pPr>
        <w:tabs>
          <w:tab w:val="num" w:pos="4368"/>
        </w:tabs>
        <w:ind w:left="4368" w:hanging="360"/>
      </w:pPr>
    </w:lvl>
    <w:lvl w:ilvl="5" w:tplc="0405001B" w:tentative="1">
      <w:start w:val="1"/>
      <w:numFmt w:val="lowerRoman"/>
      <w:lvlText w:val="%6."/>
      <w:lvlJc w:val="right"/>
      <w:pPr>
        <w:tabs>
          <w:tab w:val="num" w:pos="5088"/>
        </w:tabs>
        <w:ind w:left="5088" w:hanging="180"/>
      </w:pPr>
    </w:lvl>
    <w:lvl w:ilvl="6" w:tplc="0405000F" w:tentative="1">
      <w:start w:val="1"/>
      <w:numFmt w:val="decimal"/>
      <w:lvlText w:val="%7."/>
      <w:lvlJc w:val="left"/>
      <w:pPr>
        <w:tabs>
          <w:tab w:val="num" w:pos="5808"/>
        </w:tabs>
        <w:ind w:left="5808" w:hanging="360"/>
      </w:pPr>
    </w:lvl>
    <w:lvl w:ilvl="7" w:tplc="04050019" w:tentative="1">
      <w:start w:val="1"/>
      <w:numFmt w:val="lowerLetter"/>
      <w:lvlText w:val="%8."/>
      <w:lvlJc w:val="left"/>
      <w:pPr>
        <w:tabs>
          <w:tab w:val="num" w:pos="6528"/>
        </w:tabs>
        <w:ind w:left="6528" w:hanging="360"/>
      </w:pPr>
    </w:lvl>
    <w:lvl w:ilvl="8" w:tplc="0405001B" w:tentative="1">
      <w:start w:val="1"/>
      <w:numFmt w:val="lowerRoman"/>
      <w:lvlText w:val="%9."/>
      <w:lvlJc w:val="right"/>
      <w:pPr>
        <w:tabs>
          <w:tab w:val="num" w:pos="7248"/>
        </w:tabs>
        <w:ind w:left="7248" w:hanging="180"/>
      </w:pPr>
    </w:lvl>
  </w:abstractNum>
  <w:abstractNum w:abstractNumId="3">
    <w:nsid w:val="0C1410FA"/>
    <w:multiLevelType w:val="hybridMultilevel"/>
    <w:tmpl w:val="F32433DE"/>
    <w:lvl w:ilvl="0" w:tplc="0405000F">
      <w:start w:val="2"/>
      <w:numFmt w:val="decimal"/>
      <w:lvlText w:val="%1."/>
      <w:lvlJc w:val="left"/>
      <w:pPr>
        <w:tabs>
          <w:tab w:val="num" w:pos="720"/>
        </w:tabs>
        <w:ind w:left="720" w:hanging="360"/>
      </w:pPr>
      <w:rPr>
        <w:rFonts w:hint="default"/>
      </w:rPr>
    </w:lvl>
    <w:lvl w:ilvl="1" w:tplc="435A3A28">
      <w:start w:val="1"/>
      <w:numFmt w:val="lowerLetter"/>
      <w:lvlText w:val="%2)"/>
      <w:lvlJc w:val="left"/>
      <w:pPr>
        <w:tabs>
          <w:tab w:val="num" w:pos="1440"/>
        </w:tabs>
        <w:ind w:left="1440" w:hanging="360"/>
      </w:pPr>
      <w:rPr>
        <w:rFonts w:ascii="Times New Roman" w:eastAsia="Times New Roman" w:hAnsi="Times New Roman"/>
      </w:r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4">
    <w:nsid w:val="0CCD51B2"/>
    <w:multiLevelType w:val="hybridMultilevel"/>
    <w:tmpl w:val="9D1CE99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6A0343C"/>
    <w:multiLevelType w:val="hybridMultilevel"/>
    <w:tmpl w:val="78746288"/>
    <w:lvl w:ilvl="0" w:tplc="92D46468">
      <w:start w:val="1"/>
      <w:numFmt w:val="lowerLetter"/>
      <w:lvlText w:val="%1)"/>
      <w:lvlJc w:val="left"/>
      <w:pPr>
        <w:tabs>
          <w:tab w:val="num" w:pos="1068"/>
        </w:tabs>
        <w:ind w:left="1068" w:hanging="360"/>
      </w:pPr>
      <w:rPr>
        <w:rFonts w:hint="default"/>
      </w:rPr>
    </w:lvl>
    <w:lvl w:ilvl="1" w:tplc="04050019" w:tentative="1">
      <w:start w:val="1"/>
      <w:numFmt w:val="lowerLetter"/>
      <w:lvlText w:val="%2."/>
      <w:lvlJc w:val="left"/>
      <w:pPr>
        <w:tabs>
          <w:tab w:val="num" w:pos="1788"/>
        </w:tabs>
        <w:ind w:left="1788" w:hanging="360"/>
      </w:pPr>
    </w:lvl>
    <w:lvl w:ilvl="2" w:tplc="0405001B" w:tentative="1">
      <w:start w:val="1"/>
      <w:numFmt w:val="lowerRoman"/>
      <w:lvlText w:val="%3."/>
      <w:lvlJc w:val="right"/>
      <w:pPr>
        <w:tabs>
          <w:tab w:val="num" w:pos="2508"/>
        </w:tabs>
        <w:ind w:left="2508" w:hanging="180"/>
      </w:pPr>
    </w:lvl>
    <w:lvl w:ilvl="3" w:tplc="0405000F" w:tentative="1">
      <w:start w:val="1"/>
      <w:numFmt w:val="decimal"/>
      <w:lvlText w:val="%4."/>
      <w:lvlJc w:val="left"/>
      <w:pPr>
        <w:tabs>
          <w:tab w:val="num" w:pos="3228"/>
        </w:tabs>
        <w:ind w:left="3228" w:hanging="360"/>
      </w:pPr>
    </w:lvl>
    <w:lvl w:ilvl="4" w:tplc="04050019" w:tentative="1">
      <w:start w:val="1"/>
      <w:numFmt w:val="lowerLetter"/>
      <w:lvlText w:val="%5."/>
      <w:lvlJc w:val="left"/>
      <w:pPr>
        <w:tabs>
          <w:tab w:val="num" w:pos="3948"/>
        </w:tabs>
        <w:ind w:left="3948" w:hanging="360"/>
      </w:pPr>
    </w:lvl>
    <w:lvl w:ilvl="5" w:tplc="0405001B" w:tentative="1">
      <w:start w:val="1"/>
      <w:numFmt w:val="lowerRoman"/>
      <w:lvlText w:val="%6."/>
      <w:lvlJc w:val="right"/>
      <w:pPr>
        <w:tabs>
          <w:tab w:val="num" w:pos="4668"/>
        </w:tabs>
        <w:ind w:left="4668" w:hanging="180"/>
      </w:pPr>
    </w:lvl>
    <w:lvl w:ilvl="6" w:tplc="0405000F" w:tentative="1">
      <w:start w:val="1"/>
      <w:numFmt w:val="decimal"/>
      <w:lvlText w:val="%7."/>
      <w:lvlJc w:val="left"/>
      <w:pPr>
        <w:tabs>
          <w:tab w:val="num" w:pos="5388"/>
        </w:tabs>
        <w:ind w:left="5388" w:hanging="360"/>
      </w:pPr>
    </w:lvl>
    <w:lvl w:ilvl="7" w:tplc="04050019" w:tentative="1">
      <w:start w:val="1"/>
      <w:numFmt w:val="lowerLetter"/>
      <w:lvlText w:val="%8."/>
      <w:lvlJc w:val="left"/>
      <w:pPr>
        <w:tabs>
          <w:tab w:val="num" w:pos="6108"/>
        </w:tabs>
        <w:ind w:left="6108" w:hanging="360"/>
      </w:pPr>
    </w:lvl>
    <w:lvl w:ilvl="8" w:tplc="0405001B" w:tentative="1">
      <w:start w:val="1"/>
      <w:numFmt w:val="lowerRoman"/>
      <w:lvlText w:val="%9."/>
      <w:lvlJc w:val="right"/>
      <w:pPr>
        <w:tabs>
          <w:tab w:val="num" w:pos="6828"/>
        </w:tabs>
        <w:ind w:left="6828" w:hanging="180"/>
      </w:pPr>
    </w:lvl>
  </w:abstractNum>
  <w:abstractNum w:abstractNumId="6">
    <w:nsid w:val="1EAD01C7"/>
    <w:multiLevelType w:val="hybridMultilevel"/>
    <w:tmpl w:val="7FC8975C"/>
    <w:lvl w:ilvl="0" w:tplc="226A9AC8">
      <w:start w:val="1"/>
      <w:numFmt w:val="lowerLetter"/>
      <w:lvlText w:val="%1)"/>
      <w:lvlJc w:val="left"/>
      <w:pPr>
        <w:tabs>
          <w:tab w:val="num" w:pos="1488"/>
        </w:tabs>
        <w:ind w:left="1488" w:hanging="360"/>
      </w:pPr>
      <w:rPr>
        <w:rFonts w:hint="default"/>
      </w:rPr>
    </w:lvl>
    <w:lvl w:ilvl="1" w:tplc="04050019" w:tentative="1">
      <w:start w:val="1"/>
      <w:numFmt w:val="lowerLetter"/>
      <w:lvlText w:val="%2."/>
      <w:lvlJc w:val="left"/>
      <w:pPr>
        <w:tabs>
          <w:tab w:val="num" w:pos="2208"/>
        </w:tabs>
        <w:ind w:left="2208" w:hanging="360"/>
      </w:pPr>
    </w:lvl>
    <w:lvl w:ilvl="2" w:tplc="0405001B" w:tentative="1">
      <w:start w:val="1"/>
      <w:numFmt w:val="lowerRoman"/>
      <w:lvlText w:val="%3."/>
      <w:lvlJc w:val="right"/>
      <w:pPr>
        <w:tabs>
          <w:tab w:val="num" w:pos="2928"/>
        </w:tabs>
        <w:ind w:left="2928" w:hanging="180"/>
      </w:pPr>
    </w:lvl>
    <w:lvl w:ilvl="3" w:tplc="0405000F" w:tentative="1">
      <w:start w:val="1"/>
      <w:numFmt w:val="decimal"/>
      <w:lvlText w:val="%4."/>
      <w:lvlJc w:val="left"/>
      <w:pPr>
        <w:tabs>
          <w:tab w:val="num" w:pos="3648"/>
        </w:tabs>
        <w:ind w:left="3648" w:hanging="360"/>
      </w:pPr>
    </w:lvl>
    <w:lvl w:ilvl="4" w:tplc="04050019" w:tentative="1">
      <w:start w:val="1"/>
      <w:numFmt w:val="lowerLetter"/>
      <w:lvlText w:val="%5."/>
      <w:lvlJc w:val="left"/>
      <w:pPr>
        <w:tabs>
          <w:tab w:val="num" w:pos="4368"/>
        </w:tabs>
        <w:ind w:left="4368" w:hanging="360"/>
      </w:pPr>
    </w:lvl>
    <w:lvl w:ilvl="5" w:tplc="0405001B" w:tentative="1">
      <w:start w:val="1"/>
      <w:numFmt w:val="lowerRoman"/>
      <w:lvlText w:val="%6."/>
      <w:lvlJc w:val="right"/>
      <w:pPr>
        <w:tabs>
          <w:tab w:val="num" w:pos="5088"/>
        </w:tabs>
        <w:ind w:left="5088" w:hanging="180"/>
      </w:pPr>
    </w:lvl>
    <w:lvl w:ilvl="6" w:tplc="0405000F" w:tentative="1">
      <w:start w:val="1"/>
      <w:numFmt w:val="decimal"/>
      <w:lvlText w:val="%7."/>
      <w:lvlJc w:val="left"/>
      <w:pPr>
        <w:tabs>
          <w:tab w:val="num" w:pos="5808"/>
        </w:tabs>
        <w:ind w:left="5808" w:hanging="360"/>
      </w:pPr>
    </w:lvl>
    <w:lvl w:ilvl="7" w:tplc="04050019" w:tentative="1">
      <w:start w:val="1"/>
      <w:numFmt w:val="lowerLetter"/>
      <w:lvlText w:val="%8."/>
      <w:lvlJc w:val="left"/>
      <w:pPr>
        <w:tabs>
          <w:tab w:val="num" w:pos="6528"/>
        </w:tabs>
        <w:ind w:left="6528" w:hanging="360"/>
      </w:pPr>
    </w:lvl>
    <w:lvl w:ilvl="8" w:tplc="0405001B" w:tentative="1">
      <w:start w:val="1"/>
      <w:numFmt w:val="lowerRoman"/>
      <w:lvlText w:val="%9."/>
      <w:lvlJc w:val="right"/>
      <w:pPr>
        <w:tabs>
          <w:tab w:val="num" w:pos="7248"/>
        </w:tabs>
        <w:ind w:left="7248" w:hanging="180"/>
      </w:pPr>
    </w:lvl>
  </w:abstractNum>
  <w:abstractNum w:abstractNumId="7">
    <w:nsid w:val="218F1920"/>
    <w:multiLevelType w:val="hybridMultilevel"/>
    <w:tmpl w:val="3EC460FA"/>
    <w:lvl w:ilvl="0" w:tplc="04050017">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27CC6555"/>
    <w:multiLevelType w:val="hybridMultilevel"/>
    <w:tmpl w:val="8BB4FD8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2A594C6C"/>
    <w:multiLevelType w:val="hybridMultilevel"/>
    <w:tmpl w:val="D7BABD1E"/>
    <w:lvl w:ilvl="0" w:tplc="0405000F">
      <w:start w:val="1"/>
      <w:numFmt w:val="decimal"/>
      <w:lvlText w:val="%1."/>
      <w:lvlJc w:val="left"/>
      <w:pPr>
        <w:tabs>
          <w:tab w:val="num" w:pos="720"/>
        </w:tabs>
        <w:ind w:left="720" w:hanging="360"/>
      </w:pPr>
      <w:rPr>
        <w:rFonts w:hint="default"/>
      </w:rPr>
    </w:lvl>
    <w:lvl w:ilvl="1" w:tplc="BDEEFBA8">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2BF04451"/>
    <w:multiLevelType w:val="hybridMultilevel"/>
    <w:tmpl w:val="5DE4763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
    <w:nsid w:val="2C9463E2"/>
    <w:multiLevelType w:val="multilevel"/>
    <w:tmpl w:val="8D987872"/>
    <w:lvl w:ilvl="0">
      <w:numFmt w:val="lowerLetter"/>
      <w:lvlText w:val="%1)"/>
      <w:lvlJc w:val="left"/>
      <w:pPr>
        <w:tabs>
          <w:tab w:val="num" w:pos="1425"/>
        </w:tabs>
        <w:ind w:left="1425" w:hanging="360"/>
      </w:pPr>
      <w:rPr>
        <w:rFonts w:ascii="Times New Roman" w:eastAsia="Times New Roman" w:hAnsi="Times New Roman" w:cs="Times New Roman"/>
      </w:rPr>
    </w:lvl>
    <w:lvl w:ilvl="1">
      <w:start w:val="1"/>
      <w:numFmt w:val="bullet"/>
      <w:lvlText w:val="o"/>
      <w:lvlJc w:val="left"/>
      <w:pPr>
        <w:tabs>
          <w:tab w:val="num" w:pos="2145"/>
        </w:tabs>
        <w:ind w:left="2145" w:hanging="360"/>
      </w:pPr>
      <w:rPr>
        <w:rFonts w:ascii="Courier New" w:hAnsi="Courier New" w:cs="Courier New" w:hint="default"/>
      </w:rPr>
    </w:lvl>
    <w:lvl w:ilvl="2">
      <w:start w:val="1"/>
      <w:numFmt w:val="bullet"/>
      <w:lvlText w:val=""/>
      <w:lvlJc w:val="left"/>
      <w:pPr>
        <w:tabs>
          <w:tab w:val="num" w:pos="2865"/>
        </w:tabs>
        <w:ind w:left="2865" w:hanging="360"/>
      </w:pPr>
      <w:rPr>
        <w:rFonts w:ascii="Wingdings" w:hAnsi="Wingdings" w:hint="default"/>
      </w:rPr>
    </w:lvl>
    <w:lvl w:ilvl="3">
      <w:start w:val="1"/>
      <w:numFmt w:val="bullet"/>
      <w:lvlText w:val=""/>
      <w:lvlJc w:val="left"/>
      <w:pPr>
        <w:tabs>
          <w:tab w:val="num" w:pos="3585"/>
        </w:tabs>
        <w:ind w:left="3585" w:hanging="360"/>
      </w:pPr>
      <w:rPr>
        <w:rFonts w:ascii="Symbol" w:hAnsi="Symbol" w:hint="default"/>
      </w:rPr>
    </w:lvl>
    <w:lvl w:ilvl="4">
      <w:start w:val="1"/>
      <w:numFmt w:val="bullet"/>
      <w:lvlText w:val="o"/>
      <w:lvlJc w:val="left"/>
      <w:pPr>
        <w:tabs>
          <w:tab w:val="num" w:pos="4305"/>
        </w:tabs>
        <w:ind w:left="4305" w:hanging="360"/>
      </w:pPr>
      <w:rPr>
        <w:rFonts w:ascii="Courier New" w:hAnsi="Courier New" w:cs="Courier New" w:hint="default"/>
      </w:rPr>
    </w:lvl>
    <w:lvl w:ilvl="5">
      <w:start w:val="1"/>
      <w:numFmt w:val="bullet"/>
      <w:lvlText w:val=""/>
      <w:lvlJc w:val="left"/>
      <w:pPr>
        <w:tabs>
          <w:tab w:val="num" w:pos="5025"/>
        </w:tabs>
        <w:ind w:left="5025" w:hanging="360"/>
      </w:pPr>
      <w:rPr>
        <w:rFonts w:ascii="Wingdings" w:hAnsi="Wingdings" w:hint="default"/>
      </w:rPr>
    </w:lvl>
    <w:lvl w:ilvl="6">
      <w:start w:val="1"/>
      <w:numFmt w:val="bullet"/>
      <w:lvlText w:val=""/>
      <w:lvlJc w:val="left"/>
      <w:pPr>
        <w:tabs>
          <w:tab w:val="num" w:pos="5745"/>
        </w:tabs>
        <w:ind w:left="5745" w:hanging="360"/>
      </w:pPr>
      <w:rPr>
        <w:rFonts w:ascii="Symbol" w:hAnsi="Symbol" w:hint="default"/>
      </w:rPr>
    </w:lvl>
    <w:lvl w:ilvl="7">
      <w:start w:val="1"/>
      <w:numFmt w:val="bullet"/>
      <w:lvlText w:val="o"/>
      <w:lvlJc w:val="left"/>
      <w:pPr>
        <w:tabs>
          <w:tab w:val="num" w:pos="6465"/>
        </w:tabs>
        <w:ind w:left="6465" w:hanging="360"/>
      </w:pPr>
      <w:rPr>
        <w:rFonts w:ascii="Courier New" w:hAnsi="Courier New" w:cs="Courier New" w:hint="default"/>
      </w:rPr>
    </w:lvl>
    <w:lvl w:ilvl="8">
      <w:start w:val="1"/>
      <w:numFmt w:val="bullet"/>
      <w:lvlText w:val=""/>
      <w:lvlJc w:val="left"/>
      <w:pPr>
        <w:tabs>
          <w:tab w:val="num" w:pos="7185"/>
        </w:tabs>
        <w:ind w:left="7185" w:hanging="360"/>
      </w:pPr>
      <w:rPr>
        <w:rFonts w:ascii="Wingdings" w:hAnsi="Wingdings" w:hint="default"/>
      </w:rPr>
    </w:lvl>
  </w:abstractNum>
  <w:abstractNum w:abstractNumId="12">
    <w:nsid w:val="2F516509"/>
    <w:multiLevelType w:val="hybridMultilevel"/>
    <w:tmpl w:val="2EB2E918"/>
    <w:lvl w:ilvl="0" w:tplc="04050017">
      <w:start w:val="5"/>
      <w:numFmt w:val="lowerLetter"/>
      <w:lvlText w:val="%1)"/>
      <w:lvlJc w:val="left"/>
      <w:pPr>
        <w:tabs>
          <w:tab w:val="num" w:pos="1428"/>
        </w:tabs>
        <w:ind w:left="1428" w:hanging="360"/>
      </w:pPr>
      <w:rPr>
        <w:rFonts w:hint="default"/>
      </w:rPr>
    </w:lvl>
    <w:lvl w:ilvl="1" w:tplc="04050019">
      <w:start w:val="1"/>
      <w:numFmt w:val="lowerLetter"/>
      <w:lvlText w:val="%2."/>
      <w:lvlJc w:val="left"/>
      <w:pPr>
        <w:tabs>
          <w:tab w:val="num" w:pos="2148"/>
        </w:tabs>
        <w:ind w:left="2148" w:hanging="360"/>
      </w:pPr>
    </w:lvl>
    <w:lvl w:ilvl="2" w:tplc="0405001B">
      <w:start w:val="1"/>
      <w:numFmt w:val="lowerRoman"/>
      <w:lvlText w:val="%3."/>
      <w:lvlJc w:val="right"/>
      <w:pPr>
        <w:tabs>
          <w:tab w:val="num" w:pos="2868"/>
        </w:tabs>
        <w:ind w:left="2868" w:hanging="180"/>
      </w:pPr>
    </w:lvl>
    <w:lvl w:ilvl="3" w:tplc="0405000F">
      <w:start w:val="1"/>
      <w:numFmt w:val="decimal"/>
      <w:lvlText w:val="%4."/>
      <w:lvlJc w:val="left"/>
      <w:pPr>
        <w:tabs>
          <w:tab w:val="num" w:pos="3588"/>
        </w:tabs>
        <w:ind w:left="3588" w:hanging="360"/>
      </w:pPr>
    </w:lvl>
    <w:lvl w:ilvl="4" w:tplc="04050019">
      <w:start w:val="1"/>
      <w:numFmt w:val="lowerLetter"/>
      <w:lvlText w:val="%5."/>
      <w:lvlJc w:val="left"/>
      <w:pPr>
        <w:tabs>
          <w:tab w:val="num" w:pos="4308"/>
        </w:tabs>
        <w:ind w:left="4308" w:hanging="360"/>
      </w:pPr>
    </w:lvl>
    <w:lvl w:ilvl="5" w:tplc="0405001B">
      <w:start w:val="1"/>
      <w:numFmt w:val="lowerRoman"/>
      <w:lvlText w:val="%6."/>
      <w:lvlJc w:val="right"/>
      <w:pPr>
        <w:tabs>
          <w:tab w:val="num" w:pos="5028"/>
        </w:tabs>
        <w:ind w:left="5028" w:hanging="180"/>
      </w:pPr>
    </w:lvl>
    <w:lvl w:ilvl="6" w:tplc="0405000F">
      <w:start w:val="1"/>
      <w:numFmt w:val="decimal"/>
      <w:lvlText w:val="%7."/>
      <w:lvlJc w:val="left"/>
      <w:pPr>
        <w:tabs>
          <w:tab w:val="num" w:pos="5748"/>
        </w:tabs>
        <w:ind w:left="5748" w:hanging="360"/>
      </w:pPr>
    </w:lvl>
    <w:lvl w:ilvl="7" w:tplc="04050019">
      <w:start w:val="1"/>
      <w:numFmt w:val="lowerLetter"/>
      <w:lvlText w:val="%8."/>
      <w:lvlJc w:val="left"/>
      <w:pPr>
        <w:tabs>
          <w:tab w:val="num" w:pos="6468"/>
        </w:tabs>
        <w:ind w:left="6468" w:hanging="360"/>
      </w:pPr>
    </w:lvl>
    <w:lvl w:ilvl="8" w:tplc="0405001B">
      <w:start w:val="1"/>
      <w:numFmt w:val="lowerRoman"/>
      <w:lvlText w:val="%9."/>
      <w:lvlJc w:val="right"/>
      <w:pPr>
        <w:tabs>
          <w:tab w:val="num" w:pos="7188"/>
        </w:tabs>
        <w:ind w:left="7188" w:hanging="180"/>
      </w:pPr>
    </w:lvl>
  </w:abstractNum>
  <w:abstractNum w:abstractNumId="13">
    <w:nsid w:val="32680C89"/>
    <w:multiLevelType w:val="hybridMultilevel"/>
    <w:tmpl w:val="4D726B1E"/>
    <w:lvl w:ilvl="0" w:tplc="04050017">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nsid w:val="330A4273"/>
    <w:multiLevelType w:val="hybridMultilevel"/>
    <w:tmpl w:val="BBD21D96"/>
    <w:lvl w:ilvl="0" w:tplc="5D8AF30C">
      <w:start w:val="1"/>
      <w:numFmt w:val="lowerLetter"/>
      <w:lvlText w:val="%1)"/>
      <w:lvlJc w:val="left"/>
      <w:pPr>
        <w:tabs>
          <w:tab w:val="num" w:pos="1068"/>
        </w:tabs>
        <w:ind w:left="1068" w:hanging="360"/>
      </w:pPr>
      <w:rPr>
        <w:rFonts w:hint="default"/>
      </w:rPr>
    </w:lvl>
    <w:lvl w:ilvl="1" w:tplc="04050019" w:tentative="1">
      <w:start w:val="1"/>
      <w:numFmt w:val="lowerLetter"/>
      <w:lvlText w:val="%2."/>
      <w:lvlJc w:val="left"/>
      <w:pPr>
        <w:tabs>
          <w:tab w:val="num" w:pos="1788"/>
        </w:tabs>
        <w:ind w:left="1788" w:hanging="360"/>
      </w:pPr>
    </w:lvl>
    <w:lvl w:ilvl="2" w:tplc="0405001B" w:tentative="1">
      <w:start w:val="1"/>
      <w:numFmt w:val="lowerRoman"/>
      <w:lvlText w:val="%3."/>
      <w:lvlJc w:val="right"/>
      <w:pPr>
        <w:tabs>
          <w:tab w:val="num" w:pos="2508"/>
        </w:tabs>
        <w:ind w:left="2508" w:hanging="180"/>
      </w:pPr>
    </w:lvl>
    <w:lvl w:ilvl="3" w:tplc="0405000F" w:tentative="1">
      <w:start w:val="1"/>
      <w:numFmt w:val="decimal"/>
      <w:lvlText w:val="%4."/>
      <w:lvlJc w:val="left"/>
      <w:pPr>
        <w:tabs>
          <w:tab w:val="num" w:pos="3228"/>
        </w:tabs>
        <w:ind w:left="3228" w:hanging="360"/>
      </w:pPr>
    </w:lvl>
    <w:lvl w:ilvl="4" w:tplc="04050019" w:tentative="1">
      <w:start w:val="1"/>
      <w:numFmt w:val="lowerLetter"/>
      <w:lvlText w:val="%5."/>
      <w:lvlJc w:val="left"/>
      <w:pPr>
        <w:tabs>
          <w:tab w:val="num" w:pos="3948"/>
        </w:tabs>
        <w:ind w:left="3948" w:hanging="360"/>
      </w:pPr>
    </w:lvl>
    <w:lvl w:ilvl="5" w:tplc="0405001B" w:tentative="1">
      <w:start w:val="1"/>
      <w:numFmt w:val="lowerRoman"/>
      <w:lvlText w:val="%6."/>
      <w:lvlJc w:val="right"/>
      <w:pPr>
        <w:tabs>
          <w:tab w:val="num" w:pos="4668"/>
        </w:tabs>
        <w:ind w:left="4668" w:hanging="180"/>
      </w:pPr>
    </w:lvl>
    <w:lvl w:ilvl="6" w:tplc="0405000F" w:tentative="1">
      <w:start w:val="1"/>
      <w:numFmt w:val="decimal"/>
      <w:lvlText w:val="%7."/>
      <w:lvlJc w:val="left"/>
      <w:pPr>
        <w:tabs>
          <w:tab w:val="num" w:pos="5388"/>
        </w:tabs>
        <w:ind w:left="5388" w:hanging="360"/>
      </w:pPr>
    </w:lvl>
    <w:lvl w:ilvl="7" w:tplc="04050019" w:tentative="1">
      <w:start w:val="1"/>
      <w:numFmt w:val="lowerLetter"/>
      <w:lvlText w:val="%8."/>
      <w:lvlJc w:val="left"/>
      <w:pPr>
        <w:tabs>
          <w:tab w:val="num" w:pos="6108"/>
        </w:tabs>
        <w:ind w:left="6108" w:hanging="360"/>
      </w:pPr>
    </w:lvl>
    <w:lvl w:ilvl="8" w:tplc="0405001B" w:tentative="1">
      <w:start w:val="1"/>
      <w:numFmt w:val="lowerRoman"/>
      <w:lvlText w:val="%9."/>
      <w:lvlJc w:val="right"/>
      <w:pPr>
        <w:tabs>
          <w:tab w:val="num" w:pos="6828"/>
        </w:tabs>
        <w:ind w:left="6828" w:hanging="180"/>
      </w:pPr>
    </w:lvl>
  </w:abstractNum>
  <w:abstractNum w:abstractNumId="15">
    <w:nsid w:val="363A1D65"/>
    <w:multiLevelType w:val="multilevel"/>
    <w:tmpl w:val="E4E27232"/>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413"/>
        </w:tabs>
        <w:ind w:left="1413" w:hanging="420"/>
      </w:pPr>
      <w:rPr>
        <w:rFonts w:hint="default"/>
      </w:rPr>
    </w:lvl>
    <w:lvl w:ilvl="2">
      <w:start w:val="1"/>
      <w:numFmt w:val="decimal"/>
      <w:isLgl/>
      <w:lvlText w:val="%1.%2.%3"/>
      <w:lvlJc w:val="left"/>
      <w:pPr>
        <w:tabs>
          <w:tab w:val="num" w:pos="1776"/>
        </w:tabs>
        <w:ind w:left="1776" w:hanging="720"/>
      </w:pPr>
      <w:rPr>
        <w:rFonts w:hint="default"/>
      </w:rPr>
    </w:lvl>
    <w:lvl w:ilvl="3">
      <w:start w:val="1"/>
      <w:numFmt w:val="decimal"/>
      <w:isLgl/>
      <w:lvlText w:val="%1.%2.%3.%4"/>
      <w:lvlJc w:val="left"/>
      <w:pPr>
        <w:tabs>
          <w:tab w:val="num" w:pos="2124"/>
        </w:tabs>
        <w:ind w:left="2124" w:hanging="720"/>
      </w:pPr>
      <w:rPr>
        <w:rFonts w:hint="default"/>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180"/>
        </w:tabs>
        <w:ind w:left="3180" w:hanging="1080"/>
      </w:pPr>
      <w:rPr>
        <w:rFonts w:hint="default"/>
      </w:rPr>
    </w:lvl>
    <w:lvl w:ilvl="6">
      <w:start w:val="1"/>
      <w:numFmt w:val="decimal"/>
      <w:isLgl/>
      <w:lvlText w:val="%1.%2.%3.%4.%5.%6.%7"/>
      <w:lvlJc w:val="left"/>
      <w:pPr>
        <w:tabs>
          <w:tab w:val="num" w:pos="3888"/>
        </w:tabs>
        <w:ind w:left="3888" w:hanging="1440"/>
      </w:pPr>
      <w:rPr>
        <w:rFonts w:hint="default"/>
      </w:rPr>
    </w:lvl>
    <w:lvl w:ilvl="7">
      <w:start w:val="1"/>
      <w:numFmt w:val="decimal"/>
      <w:isLgl/>
      <w:lvlText w:val="%1.%2.%3.%4.%5.%6.%7.%8"/>
      <w:lvlJc w:val="left"/>
      <w:pPr>
        <w:tabs>
          <w:tab w:val="num" w:pos="4236"/>
        </w:tabs>
        <w:ind w:left="4236" w:hanging="1440"/>
      </w:pPr>
      <w:rPr>
        <w:rFonts w:hint="default"/>
      </w:rPr>
    </w:lvl>
    <w:lvl w:ilvl="8">
      <w:start w:val="1"/>
      <w:numFmt w:val="decimal"/>
      <w:isLgl/>
      <w:lvlText w:val="%1.%2.%3.%4.%5.%6.%7.%8.%9"/>
      <w:lvlJc w:val="left"/>
      <w:pPr>
        <w:tabs>
          <w:tab w:val="num" w:pos="4944"/>
        </w:tabs>
        <w:ind w:left="4944" w:hanging="1800"/>
      </w:pPr>
      <w:rPr>
        <w:rFonts w:hint="default"/>
      </w:rPr>
    </w:lvl>
  </w:abstractNum>
  <w:abstractNum w:abstractNumId="16">
    <w:nsid w:val="37381DFE"/>
    <w:multiLevelType w:val="hybridMultilevel"/>
    <w:tmpl w:val="0DDCEF10"/>
    <w:lvl w:ilvl="0" w:tplc="CD8E359C">
      <w:start w:val="1"/>
      <w:numFmt w:val="lowerLetter"/>
      <w:lvlText w:val="%1)"/>
      <w:lvlJc w:val="left"/>
      <w:pPr>
        <w:tabs>
          <w:tab w:val="num" w:pos="1488"/>
        </w:tabs>
        <w:ind w:left="1488" w:hanging="360"/>
      </w:pPr>
      <w:rPr>
        <w:rFonts w:hint="default"/>
      </w:rPr>
    </w:lvl>
    <w:lvl w:ilvl="1" w:tplc="04050019">
      <w:start w:val="1"/>
      <w:numFmt w:val="lowerLetter"/>
      <w:lvlText w:val="%2."/>
      <w:lvlJc w:val="left"/>
      <w:pPr>
        <w:tabs>
          <w:tab w:val="num" w:pos="2208"/>
        </w:tabs>
        <w:ind w:left="2208" w:hanging="360"/>
      </w:pPr>
    </w:lvl>
    <w:lvl w:ilvl="2" w:tplc="0405001B" w:tentative="1">
      <w:start w:val="1"/>
      <w:numFmt w:val="lowerRoman"/>
      <w:lvlText w:val="%3."/>
      <w:lvlJc w:val="right"/>
      <w:pPr>
        <w:tabs>
          <w:tab w:val="num" w:pos="2928"/>
        </w:tabs>
        <w:ind w:left="2928" w:hanging="180"/>
      </w:pPr>
    </w:lvl>
    <w:lvl w:ilvl="3" w:tplc="0405000F" w:tentative="1">
      <w:start w:val="1"/>
      <w:numFmt w:val="decimal"/>
      <w:lvlText w:val="%4."/>
      <w:lvlJc w:val="left"/>
      <w:pPr>
        <w:tabs>
          <w:tab w:val="num" w:pos="3648"/>
        </w:tabs>
        <w:ind w:left="3648" w:hanging="360"/>
      </w:pPr>
    </w:lvl>
    <w:lvl w:ilvl="4" w:tplc="04050019" w:tentative="1">
      <w:start w:val="1"/>
      <w:numFmt w:val="lowerLetter"/>
      <w:lvlText w:val="%5."/>
      <w:lvlJc w:val="left"/>
      <w:pPr>
        <w:tabs>
          <w:tab w:val="num" w:pos="4368"/>
        </w:tabs>
        <w:ind w:left="4368" w:hanging="360"/>
      </w:pPr>
    </w:lvl>
    <w:lvl w:ilvl="5" w:tplc="0405001B" w:tentative="1">
      <w:start w:val="1"/>
      <w:numFmt w:val="lowerRoman"/>
      <w:lvlText w:val="%6."/>
      <w:lvlJc w:val="right"/>
      <w:pPr>
        <w:tabs>
          <w:tab w:val="num" w:pos="5088"/>
        </w:tabs>
        <w:ind w:left="5088" w:hanging="180"/>
      </w:pPr>
    </w:lvl>
    <w:lvl w:ilvl="6" w:tplc="0405000F" w:tentative="1">
      <w:start w:val="1"/>
      <w:numFmt w:val="decimal"/>
      <w:lvlText w:val="%7."/>
      <w:lvlJc w:val="left"/>
      <w:pPr>
        <w:tabs>
          <w:tab w:val="num" w:pos="5808"/>
        </w:tabs>
        <w:ind w:left="5808" w:hanging="360"/>
      </w:pPr>
    </w:lvl>
    <w:lvl w:ilvl="7" w:tplc="04050019" w:tentative="1">
      <w:start w:val="1"/>
      <w:numFmt w:val="lowerLetter"/>
      <w:lvlText w:val="%8."/>
      <w:lvlJc w:val="left"/>
      <w:pPr>
        <w:tabs>
          <w:tab w:val="num" w:pos="6528"/>
        </w:tabs>
        <w:ind w:left="6528" w:hanging="360"/>
      </w:pPr>
    </w:lvl>
    <w:lvl w:ilvl="8" w:tplc="0405001B" w:tentative="1">
      <w:start w:val="1"/>
      <w:numFmt w:val="lowerRoman"/>
      <w:lvlText w:val="%9."/>
      <w:lvlJc w:val="right"/>
      <w:pPr>
        <w:tabs>
          <w:tab w:val="num" w:pos="7248"/>
        </w:tabs>
        <w:ind w:left="7248" w:hanging="180"/>
      </w:pPr>
    </w:lvl>
  </w:abstractNum>
  <w:abstractNum w:abstractNumId="17">
    <w:nsid w:val="377F34DE"/>
    <w:multiLevelType w:val="hybridMultilevel"/>
    <w:tmpl w:val="680AA96C"/>
    <w:lvl w:ilvl="0" w:tplc="0405000F">
      <w:start w:val="1"/>
      <w:numFmt w:val="decimal"/>
      <w:lvlText w:val="%1."/>
      <w:lvlJc w:val="left"/>
      <w:pPr>
        <w:tabs>
          <w:tab w:val="num" w:pos="720"/>
        </w:tabs>
        <w:ind w:left="720"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nsid w:val="3A3679EC"/>
    <w:multiLevelType w:val="hybridMultilevel"/>
    <w:tmpl w:val="88942E5E"/>
    <w:lvl w:ilvl="0" w:tplc="10E0CC02">
      <w:start w:val="1"/>
      <w:numFmt w:val="lowerLetter"/>
      <w:lvlText w:val="%1)"/>
      <w:lvlJc w:val="left"/>
      <w:pPr>
        <w:tabs>
          <w:tab w:val="num" w:pos="1080"/>
        </w:tabs>
        <w:ind w:left="1080" w:hanging="360"/>
      </w:pPr>
      <w:rPr>
        <w:color w:val="auto"/>
      </w:r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19">
    <w:nsid w:val="3EC84ED1"/>
    <w:multiLevelType w:val="hybridMultilevel"/>
    <w:tmpl w:val="00D8A16A"/>
    <w:lvl w:ilvl="0" w:tplc="817AAB98">
      <w:start w:val="1"/>
      <w:numFmt w:val="bullet"/>
      <w:lvlText w:val=""/>
      <w:lvlJc w:val="left"/>
      <w:pPr>
        <w:tabs>
          <w:tab w:val="num" w:pos="284"/>
        </w:tabs>
        <w:ind w:left="284" w:hanging="284"/>
      </w:pPr>
      <w:rPr>
        <w:rFonts w:ascii="Wingdings" w:hAnsi="Wingdings" w:cs="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FA94B6C2">
      <w:start w:val="1"/>
      <w:numFmt w:val="lowerLetter"/>
      <w:lvlText w:val="%3)"/>
      <w:lvlJc w:val="left"/>
      <w:pPr>
        <w:tabs>
          <w:tab w:val="num" w:pos="284"/>
        </w:tabs>
        <w:ind w:left="284" w:hanging="284"/>
      </w:pPr>
      <w:rPr>
        <w:rFonts w:ascii="Times New Roman" w:eastAsia="Times New Roman" w:hAnsi="Times New Roman"/>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20">
    <w:nsid w:val="523A4DF0"/>
    <w:multiLevelType w:val="multilevel"/>
    <w:tmpl w:val="24C607A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988"/>
        </w:tabs>
        <w:ind w:left="988" w:hanging="420"/>
      </w:pPr>
      <w:rPr>
        <w:rFonts w:hint="default"/>
      </w:rPr>
    </w:lvl>
    <w:lvl w:ilvl="2">
      <w:start w:val="1"/>
      <w:numFmt w:val="decimal"/>
      <w:isLgl/>
      <w:lvlText w:val="%1.%2.%3"/>
      <w:lvlJc w:val="left"/>
      <w:pPr>
        <w:tabs>
          <w:tab w:val="num" w:pos="1776"/>
        </w:tabs>
        <w:ind w:left="1776" w:hanging="720"/>
      </w:pPr>
      <w:rPr>
        <w:rFonts w:hint="default"/>
      </w:rPr>
    </w:lvl>
    <w:lvl w:ilvl="3">
      <w:start w:val="1"/>
      <w:numFmt w:val="decimal"/>
      <w:isLgl/>
      <w:lvlText w:val="%1.%2.%3.%4"/>
      <w:lvlJc w:val="left"/>
      <w:pPr>
        <w:tabs>
          <w:tab w:val="num" w:pos="2124"/>
        </w:tabs>
        <w:ind w:left="2124" w:hanging="720"/>
      </w:pPr>
      <w:rPr>
        <w:rFonts w:hint="default"/>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180"/>
        </w:tabs>
        <w:ind w:left="3180" w:hanging="1080"/>
      </w:pPr>
      <w:rPr>
        <w:rFonts w:hint="default"/>
      </w:rPr>
    </w:lvl>
    <w:lvl w:ilvl="6">
      <w:start w:val="1"/>
      <w:numFmt w:val="decimal"/>
      <w:isLgl/>
      <w:lvlText w:val="%1.%2.%3.%4.%5.%6.%7"/>
      <w:lvlJc w:val="left"/>
      <w:pPr>
        <w:tabs>
          <w:tab w:val="num" w:pos="3888"/>
        </w:tabs>
        <w:ind w:left="3888" w:hanging="1440"/>
      </w:pPr>
      <w:rPr>
        <w:rFonts w:hint="default"/>
      </w:rPr>
    </w:lvl>
    <w:lvl w:ilvl="7">
      <w:start w:val="1"/>
      <w:numFmt w:val="decimal"/>
      <w:isLgl/>
      <w:lvlText w:val="%1.%2.%3.%4.%5.%6.%7.%8"/>
      <w:lvlJc w:val="left"/>
      <w:pPr>
        <w:tabs>
          <w:tab w:val="num" w:pos="4236"/>
        </w:tabs>
        <w:ind w:left="4236" w:hanging="1440"/>
      </w:pPr>
      <w:rPr>
        <w:rFonts w:hint="default"/>
      </w:rPr>
    </w:lvl>
    <w:lvl w:ilvl="8">
      <w:start w:val="1"/>
      <w:numFmt w:val="decimal"/>
      <w:isLgl/>
      <w:lvlText w:val="%1.%2.%3.%4.%5.%6.%7.%8.%9"/>
      <w:lvlJc w:val="left"/>
      <w:pPr>
        <w:tabs>
          <w:tab w:val="num" w:pos="4944"/>
        </w:tabs>
        <w:ind w:left="4944" w:hanging="1800"/>
      </w:pPr>
      <w:rPr>
        <w:rFonts w:hint="default"/>
      </w:rPr>
    </w:lvl>
  </w:abstractNum>
  <w:abstractNum w:abstractNumId="21">
    <w:nsid w:val="5C3D57F5"/>
    <w:multiLevelType w:val="multilevel"/>
    <w:tmpl w:val="1346C4C2"/>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2">
    <w:nsid w:val="5F806A72"/>
    <w:multiLevelType w:val="hybridMultilevel"/>
    <w:tmpl w:val="5E24FA56"/>
    <w:lvl w:ilvl="0" w:tplc="4FFAB3B6">
      <w:numFmt w:val="lowerLetter"/>
      <w:lvlText w:val="%1)"/>
      <w:lvlJc w:val="left"/>
      <w:pPr>
        <w:tabs>
          <w:tab w:val="num" w:pos="1425"/>
        </w:tabs>
        <w:ind w:left="1425" w:hanging="360"/>
      </w:pPr>
      <w:rPr>
        <w:rFonts w:ascii="Times New Roman" w:eastAsia="Times New Roman" w:hAnsi="Times New Roman" w:cs="Times New Roman"/>
      </w:rPr>
    </w:lvl>
    <w:lvl w:ilvl="1" w:tplc="04050003" w:tentative="1">
      <w:start w:val="1"/>
      <w:numFmt w:val="bullet"/>
      <w:lvlText w:val="o"/>
      <w:lvlJc w:val="left"/>
      <w:pPr>
        <w:tabs>
          <w:tab w:val="num" w:pos="2145"/>
        </w:tabs>
        <w:ind w:left="2145" w:hanging="360"/>
      </w:pPr>
      <w:rPr>
        <w:rFonts w:ascii="Courier New" w:hAnsi="Courier New" w:cs="Courier New" w:hint="default"/>
      </w:rPr>
    </w:lvl>
    <w:lvl w:ilvl="2" w:tplc="04050005" w:tentative="1">
      <w:start w:val="1"/>
      <w:numFmt w:val="bullet"/>
      <w:lvlText w:val=""/>
      <w:lvlJc w:val="left"/>
      <w:pPr>
        <w:tabs>
          <w:tab w:val="num" w:pos="2865"/>
        </w:tabs>
        <w:ind w:left="2865" w:hanging="360"/>
      </w:pPr>
      <w:rPr>
        <w:rFonts w:ascii="Wingdings" w:hAnsi="Wingdings" w:hint="default"/>
      </w:rPr>
    </w:lvl>
    <w:lvl w:ilvl="3" w:tplc="04050001" w:tentative="1">
      <w:start w:val="1"/>
      <w:numFmt w:val="bullet"/>
      <w:lvlText w:val=""/>
      <w:lvlJc w:val="left"/>
      <w:pPr>
        <w:tabs>
          <w:tab w:val="num" w:pos="3585"/>
        </w:tabs>
        <w:ind w:left="3585" w:hanging="360"/>
      </w:pPr>
      <w:rPr>
        <w:rFonts w:ascii="Symbol" w:hAnsi="Symbol" w:hint="default"/>
      </w:rPr>
    </w:lvl>
    <w:lvl w:ilvl="4" w:tplc="04050003" w:tentative="1">
      <w:start w:val="1"/>
      <w:numFmt w:val="bullet"/>
      <w:lvlText w:val="o"/>
      <w:lvlJc w:val="left"/>
      <w:pPr>
        <w:tabs>
          <w:tab w:val="num" w:pos="4305"/>
        </w:tabs>
        <w:ind w:left="4305" w:hanging="360"/>
      </w:pPr>
      <w:rPr>
        <w:rFonts w:ascii="Courier New" w:hAnsi="Courier New" w:cs="Courier New" w:hint="default"/>
      </w:rPr>
    </w:lvl>
    <w:lvl w:ilvl="5" w:tplc="04050005" w:tentative="1">
      <w:start w:val="1"/>
      <w:numFmt w:val="bullet"/>
      <w:lvlText w:val=""/>
      <w:lvlJc w:val="left"/>
      <w:pPr>
        <w:tabs>
          <w:tab w:val="num" w:pos="5025"/>
        </w:tabs>
        <w:ind w:left="5025" w:hanging="360"/>
      </w:pPr>
      <w:rPr>
        <w:rFonts w:ascii="Wingdings" w:hAnsi="Wingdings" w:hint="default"/>
      </w:rPr>
    </w:lvl>
    <w:lvl w:ilvl="6" w:tplc="04050001" w:tentative="1">
      <w:start w:val="1"/>
      <w:numFmt w:val="bullet"/>
      <w:lvlText w:val=""/>
      <w:lvlJc w:val="left"/>
      <w:pPr>
        <w:tabs>
          <w:tab w:val="num" w:pos="5745"/>
        </w:tabs>
        <w:ind w:left="5745" w:hanging="360"/>
      </w:pPr>
      <w:rPr>
        <w:rFonts w:ascii="Symbol" w:hAnsi="Symbol" w:hint="default"/>
      </w:rPr>
    </w:lvl>
    <w:lvl w:ilvl="7" w:tplc="04050003" w:tentative="1">
      <w:start w:val="1"/>
      <w:numFmt w:val="bullet"/>
      <w:lvlText w:val="o"/>
      <w:lvlJc w:val="left"/>
      <w:pPr>
        <w:tabs>
          <w:tab w:val="num" w:pos="6465"/>
        </w:tabs>
        <w:ind w:left="6465" w:hanging="360"/>
      </w:pPr>
      <w:rPr>
        <w:rFonts w:ascii="Courier New" w:hAnsi="Courier New" w:cs="Courier New" w:hint="default"/>
      </w:rPr>
    </w:lvl>
    <w:lvl w:ilvl="8" w:tplc="04050005" w:tentative="1">
      <w:start w:val="1"/>
      <w:numFmt w:val="bullet"/>
      <w:lvlText w:val=""/>
      <w:lvlJc w:val="left"/>
      <w:pPr>
        <w:tabs>
          <w:tab w:val="num" w:pos="7185"/>
        </w:tabs>
        <w:ind w:left="7185" w:hanging="360"/>
      </w:pPr>
      <w:rPr>
        <w:rFonts w:ascii="Wingdings" w:hAnsi="Wingdings" w:hint="default"/>
      </w:rPr>
    </w:lvl>
  </w:abstractNum>
  <w:abstractNum w:abstractNumId="23">
    <w:nsid w:val="602418A9"/>
    <w:multiLevelType w:val="hybridMultilevel"/>
    <w:tmpl w:val="86A6345A"/>
    <w:lvl w:ilvl="0" w:tplc="04050017">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
    <w:nsid w:val="64222E4E"/>
    <w:multiLevelType w:val="hybridMultilevel"/>
    <w:tmpl w:val="5B9CFBF0"/>
    <w:lvl w:ilvl="0" w:tplc="BB84686C">
      <w:start w:val="1"/>
      <w:numFmt w:val="lowerLetter"/>
      <w:lvlText w:val="%1)"/>
      <w:lvlJc w:val="left"/>
      <w:pPr>
        <w:tabs>
          <w:tab w:val="num" w:pos="1425"/>
        </w:tabs>
        <w:ind w:left="1425" w:hanging="360"/>
      </w:pPr>
      <w:rPr>
        <w:rFonts w:hint="default"/>
      </w:rPr>
    </w:lvl>
    <w:lvl w:ilvl="1" w:tplc="04050003" w:tentative="1">
      <w:start w:val="1"/>
      <w:numFmt w:val="bullet"/>
      <w:lvlText w:val="o"/>
      <w:lvlJc w:val="left"/>
      <w:pPr>
        <w:tabs>
          <w:tab w:val="num" w:pos="2145"/>
        </w:tabs>
        <w:ind w:left="2145" w:hanging="360"/>
      </w:pPr>
      <w:rPr>
        <w:rFonts w:ascii="Courier New" w:hAnsi="Courier New" w:cs="Courier New" w:hint="default"/>
      </w:rPr>
    </w:lvl>
    <w:lvl w:ilvl="2" w:tplc="04050005" w:tentative="1">
      <w:start w:val="1"/>
      <w:numFmt w:val="bullet"/>
      <w:lvlText w:val=""/>
      <w:lvlJc w:val="left"/>
      <w:pPr>
        <w:tabs>
          <w:tab w:val="num" w:pos="2865"/>
        </w:tabs>
        <w:ind w:left="2865" w:hanging="360"/>
      </w:pPr>
      <w:rPr>
        <w:rFonts w:ascii="Wingdings" w:hAnsi="Wingdings" w:hint="default"/>
      </w:rPr>
    </w:lvl>
    <w:lvl w:ilvl="3" w:tplc="04050001" w:tentative="1">
      <w:start w:val="1"/>
      <w:numFmt w:val="bullet"/>
      <w:lvlText w:val=""/>
      <w:lvlJc w:val="left"/>
      <w:pPr>
        <w:tabs>
          <w:tab w:val="num" w:pos="3585"/>
        </w:tabs>
        <w:ind w:left="3585" w:hanging="360"/>
      </w:pPr>
      <w:rPr>
        <w:rFonts w:ascii="Symbol" w:hAnsi="Symbol" w:hint="default"/>
      </w:rPr>
    </w:lvl>
    <w:lvl w:ilvl="4" w:tplc="04050003" w:tentative="1">
      <w:start w:val="1"/>
      <w:numFmt w:val="bullet"/>
      <w:lvlText w:val="o"/>
      <w:lvlJc w:val="left"/>
      <w:pPr>
        <w:tabs>
          <w:tab w:val="num" w:pos="4305"/>
        </w:tabs>
        <w:ind w:left="4305" w:hanging="360"/>
      </w:pPr>
      <w:rPr>
        <w:rFonts w:ascii="Courier New" w:hAnsi="Courier New" w:cs="Courier New" w:hint="default"/>
      </w:rPr>
    </w:lvl>
    <w:lvl w:ilvl="5" w:tplc="04050005" w:tentative="1">
      <w:start w:val="1"/>
      <w:numFmt w:val="bullet"/>
      <w:lvlText w:val=""/>
      <w:lvlJc w:val="left"/>
      <w:pPr>
        <w:tabs>
          <w:tab w:val="num" w:pos="5025"/>
        </w:tabs>
        <w:ind w:left="5025" w:hanging="360"/>
      </w:pPr>
      <w:rPr>
        <w:rFonts w:ascii="Wingdings" w:hAnsi="Wingdings" w:hint="default"/>
      </w:rPr>
    </w:lvl>
    <w:lvl w:ilvl="6" w:tplc="04050001" w:tentative="1">
      <w:start w:val="1"/>
      <w:numFmt w:val="bullet"/>
      <w:lvlText w:val=""/>
      <w:lvlJc w:val="left"/>
      <w:pPr>
        <w:tabs>
          <w:tab w:val="num" w:pos="5745"/>
        </w:tabs>
        <w:ind w:left="5745" w:hanging="360"/>
      </w:pPr>
      <w:rPr>
        <w:rFonts w:ascii="Symbol" w:hAnsi="Symbol" w:hint="default"/>
      </w:rPr>
    </w:lvl>
    <w:lvl w:ilvl="7" w:tplc="04050003" w:tentative="1">
      <w:start w:val="1"/>
      <w:numFmt w:val="bullet"/>
      <w:lvlText w:val="o"/>
      <w:lvlJc w:val="left"/>
      <w:pPr>
        <w:tabs>
          <w:tab w:val="num" w:pos="6465"/>
        </w:tabs>
        <w:ind w:left="6465" w:hanging="360"/>
      </w:pPr>
      <w:rPr>
        <w:rFonts w:ascii="Courier New" w:hAnsi="Courier New" w:cs="Courier New" w:hint="default"/>
      </w:rPr>
    </w:lvl>
    <w:lvl w:ilvl="8" w:tplc="04050005" w:tentative="1">
      <w:start w:val="1"/>
      <w:numFmt w:val="bullet"/>
      <w:lvlText w:val=""/>
      <w:lvlJc w:val="left"/>
      <w:pPr>
        <w:tabs>
          <w:tab w:val="num" w:pos="7185"/>
        </w:tabs>
        <w:ind w:left="7185" w:hanging="360"/>
      </w:pPr>
      <w:rPr>
        <w:rFonts w:ascii="Wingdings" w:hAnsi="Wingdings" w:hint="default"/>
      </w:rPr>
    </w:lvl>
  </w:abstractNum>
  <w:abstractNum w:abstractNumId="25">
    <w:nsid w:val="6A451D91"/>
    <w:multiLevelType w:val="hybridMultilevel"/>
    <w:tmpl w:val="1A06D6D2"/>
    <w:lvl w:ilvl="0" w:tplc="E2BA8EBA">
      <w:start w:val="2"/>
      <w:numFmt w:val="bullet"/>
      <w:lvlText w:val="-"/>
      <w:lvlJc w:val="left"/>
      <w:pPr>
        <w:ind w:left="1068" w:hanging="360"/>
      </w:pPr>
      <w:rPr>
        <w:rFonts w:ascii="Times New Roman" w:eastAsia="Times New Roman"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6">
    <w:nsid w:val="6DC2091E"/>
    <w:multiLevelType w:val="hybridMultilevel"/>
    <w:tmpl w:val="A622F946"/>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
    <w:nsid w:val="707F0BF3"/>
    <w:multiLevelType w:val="hybridMultilevel"/>
    <w:tmpl w:val="7188C8AA"/>
    <w:lvl w:ilvl="0" w:tplc="E236CCE8">
      <w:start w:val="1"/>
      <w:numFmt w:val="lowerLetter"/>
      <w:lvlText w:val="%1)"/>
      <w:lvlJc w:val="left"/>
      <w:pPr>
        <w:tabs>
          <w:tab w:val="num" w:pos="1488"/>
        </w:tabs>
        <w:ind w:left="1488" w:hanging="360"/>
      </w:pPr>
      <w:rPr>
        <w:rFonts w:hint="default"/>
      </w:rPr>
    </w:lvl>
    <w:lvl w:ilvl="1" w:tplc="04050019" w:tentative="1">
      <w:start w:val="1"/>
      <w:numFmt w:val="lowerLetter"/>
      <w:lvlText w:val="%2."/>
      <w:lvlJc w:val="left"/>
      <w:pPr>
        <w:tabs>
          <w:tab w:val="num" w:pos="2208"/>
        </w:tabs>
        <w:ind w:left="2208" w:hanging="360"/>
      </w:pPr>
    </w:lvl>
    <w:lvl w:ilvl="2" w:tplc="0405001B" w:tentative="1">
      <w:start w:val="1"/>
      <w:numFmt w:val="lowerRoman"/>
      <w:lvlText w:val="%3."/>
      <w:lvlJc w:val="right"/>
      <w:pPr>
        <w:tabs>
          <w:tab w:val="num" w:pos="2928"/>
        </w:tabs>
        <w:ind w:left="2928" w:hanging="180"/>
      </w:pPr>
    </w:lvl>
    <w:lvl w:ilvl="3" w:tplc="0405000F" w:tentative="1">
      <w:start w:val="1"/>
      <w:numFmt w:val="decimal"/>
      <w:lvlText w:val="%4."/>
      <w:lvlJc w:val="left"/>
      <w:pPr>
        <w:tabs>
          <w:tab w:val="num" w:pos="3648"/>
        </w:tabs>
        <w:ind w:left="3648" w:hanging="360"/>
      </w:pPr>
    </w:lvl>
    <w:lvl w:ilvl="4" w:tplc="04050019" w:tentative="1">
      <w:start w:val="1"/>
      <w:numFmt w:val="lowerLetter"/>
      <w:lvlText w:val="%5."/>
      <w:lvlJc w:val="left"/>
      <w:pPr>
        <w:tabs>
          <w:tab w:val="num" w:pos="4368"/>
        </w:tabs>
        <w:ind w:left="4368" w:hanging="360"/>
      </w:pPr>
    </w:lvl>
    <w:lvl w:ilvl="5" w:tplc="0405001B" w:tentative="1">
      <w:start w:val="1"/>
      <w:numFmt w:val="lowerRoman"/>
      <w:lvlText w:val="%6."/>
      <w:lvlJc w:val="right"/>
      <w:pPr>
        <w:tabs>
          <w:tab w:val="num" w:pos="5088"/>
        </w:tabs>
        <w:ind w:left="5088" w:hanging="180"/>
      </w:pPr>
    </w:lvl>
    <w:lvl w:ilvl="6" w:tplc="0405000F" w:tentative="1">
      <w:start w:val="1"/>
      <w:numFmt w:val="decimal"/>
      <w:lvlText w:val="%7."/>
      <w:lvlJc w:val="left"/>
      <w:pPr>
        <w:tabs>
          <w:tab w:val="num" w:pos="5808"/>
        </w:tabs>
        <w:ind w:left="5808" w:hanging="360"/>
      </w:pPr>
    </w:lvl>
    <w:lvl w:ilvl="7" w:tplc="04050019" w:tentative="1">
      <w:start w:val="1"/>
      <w:numFmt w:val="lowerLetter"/>
      <w:lvlText w:val="%8."/>
      <w:lvlJc w:val="left"/>
      <w:pPr>
        <w:tabs>
          <w:tab w:val="num" w:pos="6528"/>
        </w:tabs>
        <w:ind w:left="6528" w:hanging="360"/>
      </w:pPr>
    </w:lvl>
    <w:lvl w:ilvl="8" w:tplc="0405001B" w:tentative="1">
      <w:start w:val="1"/>
      <w:numFmt w:val="lowerRoman"/>
      <w:lvlText w:val="%9."/>
      <w:lvlJc w:val="right"/>
      <w:pPr>
        <w:tabs>
          <w:tab w:val="num" w:pos="7248"/>
        </w:tabs>
        <w:ind w:left="7248" w:hanging="180"/>
      </w:pPr>
    </w:lvl>
  </w:abstractNum>
  <w:abstractNum w:abstractNumId="28">
    <w:nsid w:val="70D5729B"/>
    <w:multiLevelType w:val="multilevel"/>
    <w:tmpl w:val="CBBEDB40"/>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9">
    <w:nsid w:val="75587A22"/>
    <w:multiLevelType w:val="hybridMultilevel"/>
    <w:tmpl w:val="759E9AFC"/>
    <w:lvl w:ilvl="0" w:tplc="04050017">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21"/>
  </w:num>
  <w:num w:numId="2">
    <w:abstractNumId w:val="17"/>
  </w:num>
  <w:num w:numId="3">
    <w:abstractNumId w:val="9"/>
  </w:num>
  <w:num w:numId="4">
    <w:abstractNumId w:val="16"/>
  </w:num>
  <w:num w:numId="5">
    <w:abstractNumId w:val="20"/>
  </w:num>
  <w:num w:numId="6">
    <w:abstractNumId w:val="22"/>
  </w:num>
  <w:num w:numId="7">
    <w:abstractNumId w:val="2"/>
  </w:num>
  <w:num w:numId="8">
    <w:abstractNumId w:val="14"/>
  </w:num>
  <w:num w:numId="9">
    <w:abstractNumId w:val="27"/>
  </w:num>
  <w:num w:numId="10">
    <w:abstractNumId w:val="6"/>
  </w:num>
  <w:num w:numId="11">
    <w:abstractNumId w:val="1"/>
  </w:num>
  <w:num w:numId="12">
    <w:abstractNumId w:val="5"/>
  </w:num>
  <w:num w:numId="13">
    <w:abstractNumId w:val="0"/>
  </w:num>
  <w:num w:numId="14">
    <w:abstractNumId w:val="3"/>
  </w:num>
  <w:num w:numId="15">
    <w:abstractNumId w:val="19"/>
  </w:num>
  <w:num w:numId="16">
    <w:abstractNumId w:val="12"/>
  </w:num>
  <w:num w:numId="17">
    <w:abstractNumId w:val="28"/>
  </w:num>
  <w:num w:numId="18">
    <w:abstractNumId w:val="15"/>
  </w:num>
  <w:num w:numId="19">
    <w:abstractNumId w:val="24"/>
  </w:num>
  <w:num w:numId="20">
    <w:abstractNumId w:val="11"/>
  </w:num>
  <w:num w:numId="21">
    <w:abstractNumId w:val="7"/>
  </w:num>
  <w:num w:numId="22">
    <w:abstractNumId w:val="29"/>
  </w:num>
  <w:num w:numId="23">
    <w:abstractNumId w:val="13"/>
  </w:num>
  <w:num w:numId="24">
    <w:abstractNumId w:val="23"/>
  </w:num>
  <w:num w:numId="25">
    <w:abstractNumId w:val="18"/>
  </w:num>
  <w:num w:numId="26">
    <w:abstractNumId w:val="26"/>
  </w:num>
  <w:num w:numId="27">
    <w:abstractNumId w:val="4"/>
  </w:num>
  <w:num w:numId="28">
    <w:abstractNumId w:val="8"/>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oNotHyphenateCaps/>
  <w:drawingGridHorizontalSpacing w:val="120"/>
  <w:drawingGridVerticalSpacing w:val="120"/>
  <w:displayVerticalDrawingGridEvery w:val="0"/>
  <w:doNotUseMarginsForDrawingGridOrigin/>
  <w:characterSpacingControl w:val="doNotCompress"/>
  <w:footnotePr>
    <w:footnote w:id="0"/>
    <w:footnote w:id="1"/>
  </w:footnotePr>
  <w:endnotePr>
    <w:endnote w:id="0"/>
    <w:endnote w:id="1"/>
  </w:endnotePr>
  <w:compat/>
  <w:rsids>
    <w:rsidRoot w:val="00C65F74"/>
    <w:rsid w:val="00026E6A"/>
    <w:rsid w:val="000343EA"/>
    <w:rsid w:val="00036A3A"/>
    <w:rsid w:val="00047CEA"/>
    <w:rsid w:val="00073C84"/>
    <w:rsid w:val="000940CC"/>
    <w:rsid w:val="0017396F"/>
    <w:rsid w:val="00187B60"/>
    <w:rsid w:val="001C2CA1"/>
    <w:rsid w:val="001C42AB"/>
    <w:rsid w:val="001E572D"/>
    <w:rsid w:val="00201433"/>
    <w:rsid w:val="00204F97"/>
    <w:rsid w:val="00236119"/>
    <w:rsid w:val="00250842"/>
    <w:rsid w:val="00254282"/>
    <w:rsid w:val="0029059D"/>
    <w:rsid w:val="00290C3E"/>
    <w:rsid w:val="002C55B3"/>
    <w:rsid w:val="002D2652"/>
    <w:rsid w:val="002D31A6"/>
    <w:rsid w:val="002D54FE"/>
    <w:rsid w:val="00316364"/>
    <w:rsid w:val="00350786"/>
    <w:rsid w:val="003D3559"/>
    <w:rsid w:val="00400344"/>
    <w:rsid w:val="00425D07"/>
    <w:rsid w:val="0044696A"/>
    <w:rsid w:val="0044797F"/>
    <w:rsid w:val="00454D89"/>
    <w:rsid w:val="0046128E"/>
    <w:rsid w:val="004741F3"/>
    <w:rsid w:val="00485DF7"/>
    <w:rsid w:val="00491CC4"/>
    <w:rsid w:val="004B2356"/>
    <w:rsid w:val="004C6DD1"/>
    <w:rsid w:val="005154D4"/>
    <w:rsid w:val="00517C16"/>
    <w:rsid w:val="0054729C"/>
    <w:rsid w:val="00555848"/>
    <w:rsid w:val="00566D3C"/>
    <w:rsid w:val="00586416"/>
    <w:rsid w:val="005904F5"/>
    <w:rsid w:val="005B56B3"/>
    <w:rsid w:val="005D1839"/>
    <w:rsid w:val="005D3EBD"/>
    <w:rsid w:val="005F7E2A"/>
    <w:rsid w:val="00612417"/>
    <w:rsid w:val="0061612B"/>
    <w:rsid w:val="00636E11"/>
    <w:rsid w:val="00672AE2"/>
    <w:rsid w:val="00677633"/>
    <w:rsid w:val="006B060A"/>
    <w:rsid w:val="006E58D0"/>
    <w:rsid w:val="00717A35"/>
    <w:rsid w:val="00724FE8"/>
    <w:rsid w:val="0073337F"/>
    <w:rsid w:val="00783CBD"/>
    <w:rsid w:val="007943AA"/>
    <w:rsid w:val="007C2CBF"/>
    <w:rsid w:val="007E0E27"/>
    <w:rsid w:val="0080526E"/>
    <w:rsid w:val="00880198"/>
    <w:rsid w:val="00896F0E"/>
    <w:rsid w:val="008F5B57"/>
    <w:rsid w:val="0094482B"/>
    <w:rsid w:val="00984862"/>
    <w:rsid w:val="009871A1"/>
    <w:rsid w:val="009953CB"/>
    <w:rsid w:val="009B20BE"/>
    <w:rsid w:val="009C1506"/>
    <w:rsid w:val="009E2B6C"/>
    <w:rsid w:val="009E580A"/>
    <w:rsid w:val="00A10433"/>
    <w:rsid w:val="00A274B2"/>
    <w:rsid w:val="00A34318"/>
    <w:rsid w:val="00A3550E"/>
    <w:rsid w:val="00A617AE"/>
    <w:rsid w:val="00A8295C"/>
    <w:rsid w:val="00A96583"/>
    <w:rsid w:val="00AC75D4"/>
    <w:rsid w:val="00AF1262"/>
    <w:rsid w:val="00AF6965"/>
    <w:rsid w:val="00B00EF0"/>
    <w:rsid w:val="00B156F6"/>
    <w:rsid w:val="00B34ECE"/>
    <w:rsid w:val="00BB73E1"/>
    <w:rsid w:val="00BC20B5"/>
    <w:rsid w:val="00BE2BAF"/>
    <w:rsid w:val="00BF41CF"/>
    <w:rsid w:val="00C1718A"/>
    <w:rsid w:val="00C65F74"/>
    <w:rsid w:val="00C8405F"/>
    <w:rsid w:val="00CB2651"/>
    <w:rsid w:val="00CC28B6"/>
    <w:rsid w:val="00CD70D6"/>
    <w:rsid w:val="00D23DB5"/>
    <w:rsid w:val="00D406E3"/>
    <w:rsid w:val="00D4122E"/>
    <w:rsid w:val="00D52721"/>
    <w:rsid w:val="00D54834"/>
    <w:rsid w:val="00E002ED"/>
    <w:rsid w:val="00E149F0"/>
    <w:rsid w:val="00E41B43"/>
    <w:rsid w:val="00E60C2B"/>
    <w:rsid w:val="00E80AD2"/>
    <w:rsid w:val="00E84E31"/>
    <w:rsid w:val="00E92B25"/>
    <w:rsid w:val="00E940D1"/>
    <w:rsid w:val="00EC0EDE"/>
    <w:rsid w:val="00EC27DD"/>
    <w:rsid w:val="00ED1251"/>
    <w:rsid w:val="00ED45C9"/>
    <w:rsid w:val="00FA5D79"/>
    <w:rsid w:val="00FB27F1"/>
    <w:rsid w:val="00FD5249"/>
    <w:rsid w:val="00FD67FE"/>
    <w:rsid w:val="00FE7945"/>
    <w:rsid w:val="00FF35E8"/>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pPr>
      <w:overflowPunct w:val="0"/>
      <w:autoSpaceDE w:val="0"/>
      <w:autoSpaceDN w:val="0"/>
      <w:adjustRightInd w:val="0"/>
      <w:textAlignment w:val="baseline"/>
    </w:pPr>
    <w:rPr>
      <w:sz w:val="24"/>
    </w:rPr>
  </w:style>
  <w:style w:type="paragraph" w:styleId="Nadpis1">
    <w:name w:val="heading 1"/>
    <w:basedOn w:val="Normln"/>
    <w:next w:val="Normln"/>
    <w:qFormat/>
    <w:pPr>
      <w:keepNext/>
      <w:pBdr>
        <w:top w:val="single" w:sz="6" w:space="1" w:color="auto"/>
        <w:left w:val="single" w:sz="6" w:space="4" w:color="auto"/>
        <w:bottom w:val="single" w:sz="6" w:space="1" w:color="auto"/>
        <w:right w:val="single" w:sz="6" w:space="4" w:color="auto"/>
      </w:pBdr>
      <w:outlineLvl w:val="0"/>
    </w:pPr>
    <w:rPr>
      <w:b/>
    </w:rPr>
  </w:style>
  <w:style w:type="paragraph" w:styleId="Nadpis2">
    <w:name w:val="heading 2"/>
    <w:basedOn w:val="Normln"/>
    <w:next w:val="Normln"/>
    <w:qFormat/>
    <w:pPr>
      <w:keepNext/>
      <w:spacing w:before="120" w:line="240" w:lineRule="atLeast"/>
      <w:ind w:left="3600"/>
      <w:jc w:val="both"/>
      <w:outlineLvl w:val="1"/>
    </w:pPr>
    <w:rPr>
      <w:rFonts w:ascii="Arial Narrow" w:hAnsi="Arial Narrow"/>
    </w:rPr>
  </w:style>
  <w:style w:type="paragraph" w:styleId="Nadpis3">
    <w:name w:val="heading 3"/>
    <w:basedOn w:val="Normln"/>
    <w:next w:val="Normln"/>
    <w:qFormat/>
    <w:pPr>
      <w:keepNext/>
      <w:outlineLvl w:val="2"/>
    </w:pPr>
    <w:rPr>
      <w:b/>
    </w:rPr>
  </w:style>
  <w:style w:type="paragraph" w:styleId="Nadpis4">
    <w:name w:val="heading 4"/>
    <w:basedOn w:val="Normln"/>
    <w:next w:val="Normln"/>
    <w:qFormat/>
    <w:pPr>
      <w:keepNext/>
      <w:jc w:val="center"/>
      <w:outlineLvl w:val="3"/>
    </w:pPr>
  </w:style>
  <w:style w:type="paragraph" w:styleId="Nadpis5">
    <w:name w:val="heading 5"/>
    <w:basedOn w:val="Normln"/>
    <w:next w:val="Normln"/>
    <w:qFormat/>
    <w:pPr>
      <w:keepNext/>
      <w:pBdr>
        <w:top w:val="single" w:sz="6" w:space="1" w:color="auto"/>
        <w:left w:val="single" w:sz="6" w:space="1" w:color="auto"/>
        <w:bottom w:val="single" w:sz="6" w:space="1" w:color="auto"/>
        <w:right w:val="single" w:sz="6" w:space="1" w:color="auto"/>
      </w:pBdr>
      <w:spacing w:before="120" w:line="240" w:lineRule="atLeast"/>
      <w:outlineLvl w:val="4"/>
    </w:pPr>
    <w:rPr>
      <w:b/>
      <w:sz w:val="40"/>
    </w:rPr>
  </w:style>
  <w:style w:type="paragraph" w:styleId="Nadpis6">
    <w:name w:val="heading 6"/>
    <w:basedOn w:val="Normln"/>
    <w:next w:val="Normln"/>
    <w:qFormat/>
    <w:pPr>
      <w:keepNext/>
      <w:spacing w:before="120" w:line="240" w:lineRule="atLeast"/>
      <w:jc w:val="both"/>
      <w:outlineLvl w:val="5"/>
    </w:pPr>
    <w:rPr>
      <w:b/>
      <w:u w:val="single"/>
    </w:rPr>
  </w:style>
  <w:style w:type="paragraph" w:styleId="Nadpis7">
    <w:name w:val="heading 7"/>
    <w:basedOn w:val="Normln"/>
    <w:next w:val="Normln"/>
    <w:qFormat/>
    <w:pPr>
      <w:keepNext/>
      <w:pBdr>
        <w:top w:val="single" w:sz="6" w:space="1" w:color="auto"/>
        <w:left w:val="single" w:sz="6" w:space="1" w:color="auto"/>
        <w:bottom w:val="single" w:sz="6" w:space="1" w:color="auto"/>
        <w:right w:val="single" w:sz="6" w:space="1" w:color="auto"/>
      </w:pBdr>
      <w:spacing w:before="120" w:line="240" w:lineRule="atLeast"/>
      <w:outlineLvl w:val="6"/>
    </w:pPr>
    <w:rPr>
      <w:b/>
    </w:rPr>
  </w:style>
  <w:style w:type="paragraph" w:styleId="Nadpis8">
    <w:name w:val="heading 8"/>
    <w:basedOn w:val="Normln"/>
    <w:next w:val="Normln"/>
    <w:qFormat/>
    <w:pPr>
      <w:keepNext/>
      <w:pBdr>
        <w:top w:val="single" w:sz="6" w:space="1" w:color="auto"/>
        <w:left w:val="single" w:sz="6" w:space="1" w:color="auto"/>
        <w:bottom w:val="single" w:sz="6" w:space="1" w:color="auto"/>
        <w:right w:val="single" w:sz="6" w:space="1" w:color="auto"/>
      </w:pBdr>
      <w:spacing w:before="120" w:line="240" w:lineRule="atLeast"/>
      <w:outlineLvl w:val="7"/>
    </w:pPr>
    <w:rPr>
      <w:b/>
    </w:rPr>
  </w:style>
  <w:style w:type="paragraph" w:styleId="Nadpis9">
    <w:name w:val="heading 9"/>
    <w:basedOn w:val="Normln"/>
    <w:next w:val="Normln"/>
    <w:qFormat/>
    <w:pPr>
      <w:keepNext/>
      <w:ind w:firstLine="720"/>
      <w:jc w:val="both"/>
      <w:outlineLvl w:val="8"/>
    </w:p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semiHidden/>
  </w:style>
  <w:style w:type="paragraph" w:styleId="Zpat">
    <w:name w:val="footer"/>
    <w:basedOn w:val="Normln"/>
    <w:pPr>
      <w:tabs>
        <w:tab w:val="center" w:pos="4536"/>
        <w:tab w:val="right" w:pos="9072"/>
      </w:tabs>
    </w:pPr>
    <w:rPr>
      <w:sz w:val="20"/>
    </w:rPr>
  </w:style>
  <w:style w:type="paragraph" w:customStyle="1" w:styleId="BodyText2">
    <w:name w:val="Body Text 2"/>
    <w:basedOn w:val="Normln"/>
    <w:pPr>
      <w:spacing w:before="120" w:line="240" w:lineRule="atLeast"/>
      <w:jc w:val="both"/>
    </w:pPr>
  </w:style>
  <w:style w:type="paragraph" w:styleId="Zkladntext">
    <w:name w:val="Body Text"/>
    <w:basedOn w:val="Normln"/>
  </w:style>
  <w:style w:type="paragraph" w:customStyle="1" w:styleId="Paragraf">
    <w:name w:val="Paragraf"/>
    <w:basedOn w:val="Normln"/>
    <w:pPr>
      <w:keepNext/>
      <w:spacing w:before="120" w:line="240" w:lineRule="atLeast"/>
      <w:jc w:val="center"/>
    </w:pPr>
    <w:rPr>
      <w:rFonts w:ascii="Arial" w:hAnsi="Arial"/>
      <w:sz w:val="18"/>
    </w:rPr>
  </w:style>
  <w:style w:type="paragraph" w:customStyle="1" w:styleId="Nzevparagrafu">
    <w:name w:val="Název paragrafu"/>
    <w:basedOn w:val="Normln"/>
    <w:pPr>
      <w:keepNext/>
      <w:spacing w:before="120" w:line="240" w:lineRule="atLeast"/>
      <w:jc w:val="center"/>
    </w:pPr>
    <w:rPr>
      <w:rFonts w:ascii="Arial" w:hAnsi="Arial"/>
      <w:b/>
      <w:sz w:val="18"/>
    </w:rPr>
  </w:style>
  <w:style w:type="paragraph" w:customStyle="1" w:styleId="Psmeno">
    <w:name w:val="Písmeno"/>
    <w:basedOn w:val="Normln"/>
    <w:pPr>
      <w:keepNext/>
      <w:tabs>
        <w:tab w:val="left" w:pos="709"/>
      </w:tabs>
      <w:spacing w:line="200" w:lineRule="atLeast"/>
      <w:ind w:left="624" w:hanging="340"/>
      <w:jc w:val="both"/>
    </w:pPr>
    <w:rPr>
      <w:rFonts w:ascii="Arial" w:hAnsi="Arial"/>
      <w:sz w:val="16"/>
    </w:rPr>
  </w:style>
  <w:style w:type="paragraph" w:customStyle="1" w:styleId="Eslovanodstavec">
    <w:name w:val="Eíslovaný odstavec"/>
    <w:basedOn w:val="Normln"/>
    <w:pPr>
      <w:keepNext/>
      <w:tabs>
        <w:tab w:val="left" w:pos="425"/>
      </w:tabs>
      <w:spacing w:before="60" w:line="200" w:lineRule="atLeast"/>
      <w:ind w:left="425" w:hanging="425"/>
      <w:jc w:val="both"/>
    </w:pPr>
    <w:rPr>
      <w:rFonts w:ascii="Arial" w:hAnsi="Arial"/>
      <w:sz w:val="16"/>
    </w:rPr>
  </w:style>
  <w:style w:type="paragraph" w:customStyle="1" w:styleId="BodyText3">
    <w:name w:val="Body Text 3"/>
    <w:basedOn w:val="Normln"/>
    <w:pPr>
      <w:spacing w:before="120" w:line="240" w:lineRule="atLeast"/>
    </w:pPr>
    <w:rPr>
      <w:sz w:val="15"/>
    </w:rPr>
  </w:style>
  <w:style w:type="paragraph" w:customStyle="1" w:styleId="DefinitionTerm">
    <w:name w:val="Definition Term"/>
    <w:basedOn w:val="Normln"/>
    <w:next w:val="Normln"/>
    <w:pPr>
      <w:widowControl w:val="0"/>
    </w:pPr>
  </w:style>
  <w:style w:type="paragraph" w:customStyle="1" w:styleId="DefinitionList">
    <w:name w:val="Definition List"/>
    <w:basedOn w:val="Normln"/>
    <w:next w:val="DefinitionTerm"/>
    <w:pPr>
      <w:widowControl w:val="0"/>
      <w:ind w:left="360"/>
    </w:pPr>
  </w:style>
  <w:style w:type="paragraph" w:customStyle="1" w:styleId="PlainText">
    <w:name w:val="Plain Text"/>
    <w:basedOn w:val="Normln"/>
    <w:rPr>
      <w:rFonts w:ascii="Courier New" w:hAnsi="Courier New"/>
      <w:color w:val="000000"/>
      <w:sz w:val="20"/>
    </w:rPr>
  </w:style>
  <w:style w:type="paragraph" w:styleId="Zhlav">
    <w:name w:val="header"/>
    <w:basedOn w:val="Normln"/>
    <w:pPr>
      <w:tabs>
        <w:tab w:val="center" w:pos="4536"/>
        <w:tab w:val="right" w:pos="9072"/>
      </w:tabs>
    </w:pPr>
  </w:style>
  <w:style w:type="character" w:customStyle="1" w:styleId="Hyperlink">
    <w:name w:val="Hyperlink"/>
    <w:rPr>
      <w:color w:val="0000FF"/>
      <w:u w:val="single"/>
    </w:rPr>
  </w:style>
  <w:style w:type="paragraph" w:styleId="Seznam">
    <w:name w:val="List"/>
    <w:basedOn w:val="Normln"/>
    <w:pPr>
      <w:ind w:left="283" w:hanging="283"/>
    </w:pPr>
    <w:rPr>
      <w:sz w:val="20"/>
    </w:rPr>
  </w:style>
  <w:style w:type="paragraph" w:styleId="Nzev">
    <w:name w:val="Title"/>
    <w:basedOn w:val="Normln"/>
    <w:qFormat/>
    <w:pPr>
      <w:jc w:val="center"/>
    </w:pPr>
    <w:rPr>
      <w:b/>
      <w:sz w:val="28"/>
      <w:u w:val="single"/>
    </w:rPr>
  </w:style>
  <w:style w:type="character" w:styleId="slostrnky">
    <w:name w:val="page number"/>
    <w:basedOn w:val="Standardnpsmoodstavce"/>
  </w:style>
  <w:style w:type="paragraph" w:customStyle="1" w:styleId="NormalWeb">
    <w:name w:val="Normal (Web)"/>
    <w:basedOn w:val="Normln"/>
    <w:pPr>
      <w:spacing w:before="100" w:after="100"/>
    </w:pPr>
  </w:style>
  <w:style w:type="paragraph" w:customStyle="1" w:styleId="NormalWeb0">
    <w:name w:val="Normal (Web)"/>
    <w:basedOn w:val="Normln"/>
    <w:pPr>
      <w:spacing w:before="100" w:after="100"/>
    </w:pPr>
    <w:rPr>
      <w:rFonts w:ascii="Arial Unicode MS" w:hAnsi="Arial Unicode MS"/>
    </w:rPr>
  </w:style>
  <w:style w:type="character" w:customStyle="1" w:styleId="fulltext1">
    <w:name w:val="fulltext1"/>
    <w:rPr>
      <w:rFonts w:ascii="Verdana" w:hAnsi="Verdana"/>
      <w:color w:val="000000"/>
      <w:sz w:val="18"/>
    </w:rPr>
  </w:style>
  <w:style w:type="character" w:customStyle="1" w:styleId="Strong">
    <w:name w:val="Strong"/>
    <w:rPr>
      <w:b/>
    </w:rPr>
  </w:style>
  <w:style w:type="paragraph" w:customStyle="1" w:styleId="BodyTextIndent2">
    <w:name w:val="Body Text Indent 2"/>
    <w:basedOn w:val="Normln"/>
    <w:pPr>
      <w:ind w:firstLine="709"/>
      <w:jc w:val="both"/>
    </w:pPr>
    <w:rPr>
      <w:sz w:val="22"/>
    </w:rPr>
  </w:style>
  <w:style w:type="paragraph" w:styleId="Zkladntextodsazen">
    <w:name w:val="Body Text Indent"/>
    <w:basedOn w:val="Normln"/>
    <w:pPr>
      <w:spacing w:after="120"/>
      <w:ind w:left="283"/>
    </w:pPr>
  </w:style>
  <w:style w:type="paragraph" w:styleId="Textbubliny">
    <w:name w:val="Balloon Text"/>
    <w:basedOn w:val="Normln"/>
    <w:link w:val="TextbublinyChar"/>
    <w:rsid w:val="00A34318"/>
    <w:rPr>
      <w:rFonts w:ascii="Tahoma" w:hAnsi="Tahoma"/>
      <w:sz w:val="16"/>
      <w:szCs w:val="16"/>
      <w:lang/>
    </w:rPr>
  </w:style>
  <w:style w:type="paragraph" w:styleId="Prosttext">
    <w:name w:val="Plain Text"/>
    <w:basedOn w:val="Normln"/>
    <w:pPr>
      <w:overflowPunct/>
      <w:autoSpaceDE/>
      <w:autoSpaceDN/>
      <w:adjustRightInd/>
      <w:textAlignment w:val="auto"/>
    </w:pPr>
    <w:rPr>
      <w:rFonts w:ascii="Courier New" w:hAnsi="Courier New" w:cs="Courier New"/>
      <w:sz w:val="20"/>
    </w:rPr>
  </w:style>
  <w:style w:type="character" w:customStyle="1" w:styleId="TextbublinyChar">
    <w:name w:val="Text bubliny Char"/>
    <w:link w:val="Textbubliny"/>
    <w:rsid w:val="00A34318"/>
    <w:rPr>
      <w:rFonts w:ascii="Tahoma" w:hAnsi="Tahoma" w:cs="Tahoma"/>
      <w:sz w:val="16"/>
      <w:szCs w:val="16"/>
    </w:rPr>
  </w:style>
  <w:style w:type="paragraph" w:styleId="Odstavecseseznamem">
    <w:name w:val="List Paragraph"/>
    <w:basedOn w:val="Normln"/>
    <w:uiPriority w:val="34"/>
    <w:qFormat/>
    <w:rsid w:val="009C1506"/>
    <w:pPr>
      <w:ind w:left="720"/>
      <w:contextualSpacing/>
    </w:pPr>
  </w:style>
</w:styles>
</file>

<file path=word/webSettings.xml><?xml version="1.0" encoding="utf-8"?>
<w:webSettings xmlns:r="http://schemas.openxmlformats.org/officeDocument/2006/relationships" xmlns:w="http://schemas.openxmlformats.org/wordprocessingml/2006/main">
  <w:divs>
    <w:div w:id="1294291276">
      <w:bodyDiv w:val="1"/>
      <w:marLeft w:val="0"/>
      <w:marRight w:val="0"/>
      <w:marTop w:val="0"/>
      <w:marBottom w:val="0"/>
      <w:divBdr>
        <w:top w:val="none" w:sz="0" w:space="0" w:color="auto"/>
        <w:left w:val="none" w:sz="0" w:space="0" w:color="auto"/>
        <w:bottom w:val="none" w:sz="0" w:space="0" w:color="auto"/>
        <w:right w:val="none" w:sz="0" w:space="0" w:color="auto"/>
      </w:divBdr>
      <w:divsChild>
        <w:div w:id="1082876189">
          <w:marLeft w:val="0"/>
          <w:marRight w:val="0"/>
          <w:marTop w:val="100"/>
          <w:marBottom w:val="100"/>
          <w:divBdr>
            <w:top w:val="none" w:sz="0" w:space="0" w:color="auto"/>
            <w:left w:val="none" w:sz="0" w:space="0" w:color="auto"/>
            <w:bottom w:val="none" w:sz="0" w:space="0" w:color="auto"/>
            <w:right w:val="none" w:sz="0" w:space="0" w:color="auto"/>
          </w:divBdr>
          <w:divsChild>
            <w:div w:id="373314114">
              <w:marLeft w:val="0"/>
              <w:marRight w:val="0"/>
              <w:marTop w:val="0"/>
              <w:marBottom w:val="0"/>
              <w:divBdr>
                <w:top w:val="none" w:sz="0" w:space="0" w:color="auto"/>
                <w:left w:val="none" w:sz="0" w:space="0" w:color="auto"/>
                <w:bottom w:val="none" w:sz="0" w:space="0" w:color="auto"/>
                <w:right w:val="none" w:sz="0" w:space="0" w:color="auto"/>
              </w:divBdr>
              <w:divsChild>
                <w:div w:id="190462944">
                  <w:marLeft w:val="0"/>
                  <w:marRight w:val="0"/>
                  <w:marTop w:val="0"/>
                  <w:marBottom w:val="0"/>
                  <w:divBdr>
                    <w:top w:val="none" w:sz="0" w:space="0" w:color="auto"/>
                    <w:left w:val="none" w:sz="0" w:space="0" w:color="auto"/>
                    <w:bottom w:val="none" w:sz="0" w:space="0" w:color="auto"/>
                    <w:right w:val="none" w:sz="0" w:space="0" w:color="auto"/>
                  </w:divBdr>
                  <w:divsChild>
                    <w:div w:id="469713158">
                      <w:marLeft w:val="375"/>
                      <w:marRight w:val="375"/>
                      <w:marTop w:val="75"/>
                      <w:marBottom w:val="0"/>
                      <w:divBdr>
                        <w:top w:val="none" w:sz="0" w:space="0" w:color="auto"/>
                        <w:left w:val="none" w:sz="0" w:space="0" w:color="auto"/>
                        <w:bottom w:val="none" w:sz="0" w:space="0" w:color="auto"/>
                        <w:right w:val="none" w:sz="0" w:space="0" w:color="auto"/>
                      </w:divBdr>
                      <w:divsChild>
                        <w:div w:id="76677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339296">
      <w:bodyDiv w:val="1"/>
      <w:marLeft w:val="0"/>
      <w:marRight w:val="0"/>
      <w:marTop w:val="0"/>
      <w:marBottom w:val="0"/>
      <w:divBdr>
        <w:top w:val="none" w:sz="0" w:space="0" w:color="auto"/>
        <w:left w:val="none" w:sz="0" w:space="0" w:color="auto"/>
        <w:bottom w:val="none" w:sz="0" w:space="0" w:color="auto"/>
        <w:right w:val="none" w:sz="0" w:space="0" w:color="auto"/>
      </w:divBdr>
      <w:divsChild>
        <w:div w:id="1245795366">
          <w:marLeft w:val="0"/>
          <w:marRight w:val="0"/>
          <w:marTop w:val="100"/>
          <w:marBottom w:val="100"/>
          <w:divBdr>
            <w:top w:val="none" w:sz="0" w:space="0" w:color="auto"/>
            <w:left w:val="none" w:sz="0" w:space="0" w:color="auto"/>
            <w:bottom w:val="none" w:sz="0" w:space="0" w:color="auto"/>
            <w:right w:val="none" w:sz="0" w:space="0" w:color="auto"/>
          </w:divBdr>
          <w:divsChild>
            <w:div w:id="1368332725">
              <w:marLeft w:val="0"/>
              <w:marRight w:val="0"/>
              <w:marTop w:val="0"/>
              <w:marBottom w:val="0"/>
              <w:divBdr>
                <w:top w:val="none" w:sz="0" w:space="0" w:color="auto"/>
                <w:left w:val="none" w:sz="0" w:space="0" w:color="auto"/>
                <w:bottom w:val="none" w:sz="0" w:space="0" w:color="auto"/>
                <w:right w:val="none" w:sz="0" w:space="0" w:color="auto"/>
              </w:divBdr>
              <w:divsChild>
                <w:div w:id="455565948">
                  <w:marLeft w:val="0"/>
                  <w:marRight w:val="0"/>
                  <w:marTop w:val="0"/>
                  <w:marBottom w:val="0"/>
                  <w:divBdr>
                    <w:top w:val="none" w:sz="0" w:space="0" w:color="auto"/>
                    <w:left w:val="none" w:sz="0" w:space="0" w:color="auto"/>
                    <w:bottom w:val="none" w:sz="0" w:space="0" w:color="auto"/>
                    <w:right w:val="none" w:sz="0" w:space="0" w:color="auto"/>
                  </w:divBdr>
                  <w:divsChild>
                    <w:div w:id="878316699">
                      <w:marLeft w:val="375"/>
                      <w:marRight w:val="375"/>
                      <w:marTop w:val="75"/>
                      <w:marBottom w:val="0"/>
                      <w:divBdr>
                        <w:top w:val="none" w:sz="0" w:space="0" w:color="auto"/>
                        <w:left w:val="none" w:sz="0" w:space="0" w:color="auto"/>
                        <w:bottom w:val="none" w:sz="0" w:space="0" w:color="auto"/>
                        <w:right w:val="none" w:sz="0" w:space="0" w:color="auto"/>
                      </w:divBdr>
                      <w:divsChild>
                        <w:div w:id="41282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40373-921F-4718-9B46-91CBD4A5C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4879</Words>
  <Characters>28789</Characters>
  <Application>Microsoft Office Word</Application>
  <DocSecurity>0</DocSecurity>
  <Lines>239</Lines>
  <Paragraphs>67</Paragraphs>
  <ScaleCrop>false</ScaleCrop>
  <HeadingPairs>
    <vt:vector size="2" baseType="variant">
      <vt:variant>
        <vt:lpstr>Název</vt:lpstr>
      </vt:variant>
      <vt:variant>
        <vt:i4>1</vt:i4>
      </vt:variant>
    </vt:vector>
  </HeadingPairs>
  <TitlesOfParts>
    <vt:vector size="1" baseType="lpstr">
      <vt:lpstr>Směrnice 49 - Školní řád MŠ</vt:lpstr>
    </vt:vector>
  </TitlesOfParts>
  <Company>PaedDr. Jan Mikáč</Company>
  <LinksUpToDate>false</LinksUpToDate>
  <CharactersWithSpaces>33601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Směrnice 49 - Školní řád MŠ</dc:title>
  <dc:creator>Mgr. Kamila Jakubcová, PaedDr. Jan Mikáč</dc:creator>
  <cp:lastModifiedBy>Petr</cp:lastModifiedBy>
  <cp:revision>2</cp:revision>
  <cp:lastPrinted>2015-08-27T09:00:00Z</cp:lastPrinted>
  <dcterms:created xsi:type="dcterms:W3CDTF">2021-09-04T10:54:00Z</dcterms:created>
  <dcterms:modified xsi:type="dcterms:W3CDTF">2021-09-04T10:54:00Z</dcterms:modified>
  <cp:category>Kartotéka - směrnice</cp:category>
</cp:coreProperties>
</file>